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455" w:rsidRDefault="00E75455" w:rsidP="008C1C54">
      <w:pPr>
        <w:ind w:left="0" w:right="0"/>
        <w:jc w:val="center"/>
        <w:rPr>
          <w:rFonts w:ascii="Times New Roman" w:eastAsia="Times New Roman" w:hAnsi="Times New Roman" w:cs="Times New Roman"/>
          <w:b w:val="0"/>
          <w:iCs/>
          <w:color w:val="010000"/>
          <w:sz w:val="72"/>
          <w:szCs w:val="72"/>
        </w:rPr>
      </w:pPr>
    </w:p>
    <w:p w:rsidR="00E75455" w:rsidRDefault="00E75455" w:rsidP="008C1C54">
      <w:pPr>
        <w:ind w:left="0" w:right="0"/>
        <w:jc w:val="center"/>
        <w:rPr>
          <w:rFonts w:ascii="Times New Roman" w:eastAsia="Times New Roman" w:hAnsi="Times New Roman" w:cs="Times New Roman"/>
          <w:b w:val="0"/>
          <w:iCs/>
          <w:color w:val="010000"/>
          <w:sz w:val="72"/>
          <w:szCs w:val="72"/>
        </w:rPr>
      </w:pPr>
    </w:p>
    <w:p w:rsidR="008C1C54" w:rsidRPr="008C1C54" w:rsidRDefault="008C1C54" w:rsidP="008C1C54">
      <w:pPr>
        <w:ind w:left="0" w:right="0"/>
        <w:jc w:val="center"/>
        <w:rPr>
          <w:rFonts w:ascii="Times New Roman" w:eastAsia="Times New Roman" w:hAnsi="Times New Roman" w:cs="Times New Roman"/>
          <w:iCs/>
          <w:color w:val="010000"/>
          <w:sz w:val="72"/>
          <w:szCs w:val="72"/>
        </w:rPr>
      </w:pPr>
      <w:r w:rsidRPr="008C1C54">
        <w:rPr>
          <w:rFonts w:ascii="Times New Roman" w:eastAsia="Times New Roman" w:hAnsi="Times New Roman" w:cs="Times New Roman"/>
          <w:b w:val="0"/>
          <w:iCs/>
          <w:color w:val="010000"/>
          <w:sz w:val="72"/>
          <w:szCs w:val="72"/>
        </w:rPr>
        <w:t>West Virginia</w:t>
      </w:r>
    </w:p>
    <w:p w:rsidR="008C1C54" w:rsidRPr="008C1C54" w:rsidRDefault="008C1C54" w:rsidP="008C1C54">
      <w:pPr>
        <w:ind w:left="0" w:right="0"/>
        <w:jc w:val="center"/>
        <w:rPr>
          <w:rFonts w:ascii="Times New Roman" w:eastAsia="Times New Roman" w:hAnsi="Times New Roman" w:cs="Times New Roman"/>
          <w:iCs/>
          <w:color w:val="010000"/>
          <w:sz w:val="72"/>
          <w:szCs w:val="72"/>
        </w:rPr>
      </w:pPr>
      <w:r w:rsidRPr="008C1C54">
        <w:rPr>
          <w:rFonts w:ascii="Times New Roman" w:eastAsia="Times New Roman" w:hAnsi="Times New Roman" w:cs="Times New Roman"/>
          <w:b w:val="0"/>
          <w:iCs/>
          <w:color w:val="010000"/>
          <w:sz w:val="72"/>
          <w:szCs w:val="72"/>
        </w:rPr>
        <w:t>Board of Examiners</w:t>
      </w:r>
    </w:p>
    <w:p w:rsidR="008C1C54" w:rsidRPr="008C1C54" w:rsidRDefault="008C1C54" w:rsidP="008C1C54">
      <w:pPr>
        <w:ind w:left="0" w:right="0"/>
        <w:jc w:val="center"/>
        <w:rPr>
          <w:rFonts w:ascii="Times New Roman" w:eastAsia="Times New Roman" w:hAnsi="Times New Roman" w:cs="Times New Roman"/>
          <w:iCs/>
          <w:color w:val="010000"/>
          <w:sz w:val="72"/>
          <w:szCs w:val="72"/>
        </w:rPr>
      </w:pPr>
      <w:r w:rsidRPr="008C1C54">
        <w:rPr>
          <w:rFonts w:ascii="Times New Roman" w:eastAsia="Times New Roman" w:hAnsi="Times New Roman" w:cs="Times New Roman"/>
          <w:b w:val="0"/>
          <w:iCs/>
          <w:color w:val="010000"/>
          <w:sz w:val="72"/>
          <w:szCs w:val="72"/>
        </w:rPr>
        <w:t>For</w:t>
      </w:r>
    </w:p>
    <w:p w:rsidR="008C1C54" w:rsidRPr="008C1C54" w:rsidRDefault="008C1C54" w:rsidP="008C1C54">
      <w:pPr>
        <w:ind w:left="0" w:right="0"/>
        <w:jc w:val="center"/>
        <w:rPr>
          <w:rFonts w:ascii="Times New Roman" w:eastAsia="Times New Roman" w:hAnsi="Times New Roman" w:cs="Times New Roman"/>
          <w:iCs/>
          <w:color w:val="010000"/>
          <w:sz w:val="72"/>
          <w:szCs w:val="72"/>
        </w:rPr>
      </w:pPr>
      <w:r w:rsidRPr="008C1C54">
        <w:rPr>
          <w:rFonts w:ascii="Times New Roman" w:eastAsia="Times New Roman" w:hAnsi="Times New Roman" w:cs="Times New Roman"/>
          <w:iCs/>
          <w:noProof/>
          <w:color w:val="010000"/>
          <w:sz w:val="24"/>
          <w:szCs w:val="24"/>
        </w:rPr>
        <w:drawing>
          <wp:anchor distT="0" distB="0" distL="114300" distR="114300" simplePos="0" relativeHeight="251659264" behindDoc="1" locked="0" layoutInCell="1" allowOverlap="1" wp14:anchorId="14C366EB" wp14:editId="274FEFC8">
            <wp:simplePos x="0" y="0"/>
            <wp:positionH relativeFrom="column">
              <wp:posOffset>1149985</wp:posOffset>
            </wp:positionH>
            <wp:positionV relativeFrom="paragraph">
              <wp:posOffset>224155</wp:posOffset>
            </wp:positionV>
            <wp:extent cx="3419475" cy="3419475"/>
            <wp:effectExtent l="0" t="0" r="0" b="0"/>
            <wp:wrapNone/>
            <wp:docPr id="1" name="Picture 1" descr="Boar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ard Seal"/>
                    <pic:cNvPicPr>
                      <a:picLocks noChangeAspect="1" noChangeArrowheads="1"/>
                    </pic:cNvPicPr>
                  </pic:nvPicPr>
                  <pic:blipFill>
                    <a:blip r:embed="rId9">
                      <a:lum bright="70000" contrast="-70000"/>
                      <a:grayscl/>
                      <a:extLst>
                        <a:ext uri="{28A0092B-C50C-407E-A947-70E740481C1C}">
                          <a14:useLocalDpi xmlns:a14="http://schemas.microsoft.com/office/drawing/2010/main" val="0"/>
                        </a:ext>
                      </a:extLst>
                    </a:blip>
                    <a:srcRect/>
                    <a:stretch>
                      <a:fillRect/>
                    </a:stretch>
                  </pic:blipFill>
                  <pic:spPr bwMode="auto">
                    <a:xfrm>
                      <a:off x="0" y="0"/>
                      <a:ext cx="3419475" cy="3419475"/>
                    </a:xfrm>
                    <a:prstGeom prst="rect">
                      <a:avLst/>
                    </a:prstGeom>
                    <a:noFill/>
                  </pic:spPr>
                </pic:pic>
              </a:graphicData>
            </a:graphic>
            <wp14:sizeRelH relativeFrom="page">
              <wp14:pctWidth>0</wp14:pctWidth>
            </wp14:sizeRelH>
            <wp14:sizeRelV relativeFrom="page">
              <wp14:pctHeight>0</wp14:pctHeight>
            </wp14:sizeRelV>
          </wp:anchor>
        </w:drawing>
      </w:r>
      <w:r w:rsidRPr="008C1C54">
        <w:rPr>
          <w:rFonts w:ascii="Times New Roman" w:eastAsia="Times New Roman" w:hAnsi="Times New Roman" w:cs="Times New Roman"/>
          <w:b w:val="0"/>
          <w:iCs/>
          <w:color w:val="010000"/>
          <w:sz w:val="72"/>
          <w:szCs w:val="72"/>
        </w:rPr>
        <w:t>Speech-Language Pathology and Audiology</w:t>
      </w:r>
    </w:p>
    <w:p w:rsidR="008C1C54" w:rsidRPr="008C1C54" w:rsidRDefault="008C1C54" w:rsidP="008C1C54">
      <w:pPr>
        <w:ind w:left="0" w:right="0"/>
        <w:jc w:val="center"/>
        <w:rPr>
          <w:rFonts w:ascii="Times New Roman" w:eastAsia="Times New Roman" w:hAnsi="Times New Roman" w:cs="Times New Roman"/>
          <w:iCs/>
          <w:color w:val="010000"/>
          <w:sz w:val="72"/>
          <w:szCs w:val="72"/>
        </w:rPr>
      </w:pPr>
    </w:p>
    <w:p w:rsidR="008C1C54" w:rsidRPr="008C1C54" w:rsidRDefault="008C1C54" w:rsidP="008C1C54">
      <w:pPr>
        <w:ind w:left="0" w:right="0"/>
        <w:jc w:val="center"/>
        <w:rPr>
          <w:rFonts w:ascii="Times New Roman" w:eastAsia="Times New Roman" w:hAnsi="Times New Roman" w:cs="Times New Roman"/>
          <w:b w:val="0"/>
          <w:iCs/>
          <w:color w:val="010000"/>
          <w:sz w:val="72"/>
          <w:szCs w:val="72"/>
        </w:rPr>
      </w:pPr>
      <w:r w:rsidRPr="008C1C54">
        <w:rPr>
          <w:rFonts w:ascii="Times New Roman" w:eastAsia="Times New Roman" w:hAnsi="Times New Roman" w:cs="Times New Roman"/>
          <w:b w:val="0"/>
          <w:iCs/>
          <w:color w:val="010000"/>
          <w:sz w:val="72"/>
          <w:szCs w:val="72"/>
        </w:rPr>
        <w:t>ANNUAL REPORT</w:t>
      </w:r>
    </w:p>
    <w:p w:rsidR="008C1C54" w:rsidRPr="008C1C54" w:rsidRDefault="008C1C54" w:rsidP="008C1C54">
      <w:pPr>
        <w:ind w:left="0" w:right="0"/>
        <w:jc w:val="center"/>
        <w:rPr>
          <w:rFonts w:ascii="Times New Roman" w:eastAsia="Times New Roman" w:hAnsi="Times New Roman" w:cs="Times New Roman"/>
          <w:b w:val="0"/>
          <w:iCs/>
          <w:color w:val="010000"/>
          <w:sz w:val="72"/>
          <w:szCs w:val="72"/>
        </w:rPr>
      </w:pPr>
      <w:r w:rsidRPr="008C1C54">
        <w:rPr>
          <w:rFonts w:ascii="Times New Roman" w:eastAsia="Times New Roman" w:hAnsi="Times New Roman" w:cs="Times New Roman"/>
          <w:b w:val="0"/>
          <w:iCs/>
          <w:color w:val="010000"/>
          <w:sz w:val="72"/>
          <w:szCs w:val="72"/>
        </w:rPr>
        <w:t>201</w:t>
      </w:r>
      <w:r>
        <w:rPr>
          <w:rFonts w:ascii="Times New Roman" w:eastAsia="Times New Roman" w:hAnsi="Times New Roman" w:cs="Times New Roman"/>
          <w:b w:val="0"/>
          <w:iCs/>
          <w:color w:val="010000"/>
          <w:sz w:val="72"/>
          <w:szCs w:val="72"/>
        </w:rPr>
        <w:t>3</w:t>
      </w:r>
      <w:r w:rsidRPr="008C1C54">
        <w:rPr>
          <w:rFonts w:ascii="Times New Roman" w:eastAsia="Times New Roman" w:hAnsi="Times New Roman" w:cs="Times New Roman"/>
          <w:b w:val="0"/>
          <w:iCs/>
          <w:color w:val="010000"/>
          <w:sz w:val="72"/>
          <w:szCs w:val="72"/>
        </w:rPr>
        <w:t>-201</w:t>
      </w:r>
      <w:r>
        <w:rPr>
          <w:rFonts w:ascii="Times New Roman" w:eastAsia="Times New Roman" w:hAnsi="Times New Roman" w:cs="Times New Roman"/>
          <w:b w:val="0"/>
          <w:iCs/>
          <w:color w:val="010000"/>
          <w:sz w:val="72"/>
          <w:szCs w:val="72"/>
        </w:rPr>
        <w:t>4</w:t>
      </w:r>
    </w:p>
    <w:p w:rsidR="008C1C54" w:rsidRPr="008C1C54" w:rsidRDefault="008C1C54" w:rsidP="008C1C54">
      <w:pPr>
        <w:ind w:left="0" w:right="0"/>
        <w:jc w:val="center"/>
        <w:rPr>
          <w:rFonts w:ascii="Times New Roman" w:eastAsia="Times New Roman" w:hAnsi="Times New Roman" w:cs="Times New Roman"/>
          <w:b w:val="0"/>
          <w:iCs/>
          <w:color w:val="010000"/>
          <w:sz w:val="72"/>
          <w:szCs w:val="72"/>
        </w:rPr>
      </w:pPr>
    </w:p>
    <w:p w:rsidR="008C1C54" w:rsidRPr="008C1C54" w:rsidRDefault="008C1C54" w:rsidP="008C1C54">
      <w:pPr>
        <w:ind w:left="0" w:right="0"/>
        <w:jc w:val="center"/>
        <w:rPr>
          <w:rFonts w:ascii="Times New Roman" w:eastAsia="Times New Roman" w:hAnsi="Times New Roman" w:cs="Times New Roman"/>
          <w:b w:val="0"/>
          <w:iCs/>
          <w:color w:val="010000"/>
          <w:sz w:val="72"/>
          <w:szCs w:val="72"/>
        </w:rPr>
      </w:pPr>
    </w:p>
    <w:p w:rsidR="008C1C54" w:rsidRPr="008C1C54" w:rsidRDefault="008C1C54" w:rsidP="008C1C54">
      <w:pPr>
        <w:ind w:left="0" w:right="0"/>
        <w:jc w:val="center"/>
        <w:rPr>
          <w:rFonts w:ascii="Times New Roman" w:eastAsia="Times New Roman" w:hAnsi="Times New Roman" w:cs="Times New Roman"/>
          <w:iCs/>
          <w:color w:val="010000"/>
          <w:sz w:val="36"/>
          <w:szCs w:val="36"/>
        </w:rPr>
      </w:pPr>
    </w:p>
    <w:p w:rsidR="008C1C54" w:rsidRPr="008C1C54" w:rsidRDefault="008C1C54" w:rsidP="008C1C54">
      <w:pPr>
        <w:ind w:left="0" w:right="0"/>
        <w:jc w:val="center"/>
        <w:rPr>
          <w:rFonts w:ascii="Times New Roman" w:eastAsia="Times New Roman" w:hAnsi="Times New Roman" w:cs="Times New Roman"/>
          <w:iCs/>
          <w:color w:val="010000"/>
          <w:sz w:val="36"/>
          <w:szCs w:val="36"/>
        </w:rPr>
      </w:pPr>
    </w:p>
    <w:p w:rsidR="008C1C54" w:rsidRPr="008C1C54" w:rsidRDefault="008C1C54" w:rsidP="008C1C54">
      <w:pPr>
        <w:ind w:left="0" w:right="0"/>
        <w:jc w:val="center"/>
        <w:rPr>
          <w:rFonts w:ascii="Times New Roman" w:eastAsia="Times New Roman" w:hAnsi="Times New Roman" w:cs="Times New Roman"/>
          <w:iCs/>
          <w:color w:val="010000"/>
          <w:sz w:val="36"/>
          <w:szCs w:val="36"/>
        </w:rPr>
      </w:pPr>
      <w:r w:rsidRPr="008C1C54">
        <w:rPr>
          <w:rFonts w:ascii="Times New Roman" w:eastAsia="Times New Roman" w:hAnsi="Times New Roman" w:cs="Times New Roman"/>
          <w:b w:val="0"/>
          <w:iCs/>
          <w:color w:val="010000"/>
          <w:sz w:val="36"/>
          <w:szCs w:val="36"/>
        </w:rPr>
        <w:t xml:space="preserve">Submitted by:  Ms. Patricia Nesbitt, </w:t>
      </w:r>
    </w:p>
    <w:p w:rsidR="008C1C54" w:rsidRPr="008C1C54" w:rsidRDefault="008C1C54" w:rsidP="008C1C54">
      <w:pPr>
        <w:ind w:left="0" w:right="0"/>
        <w:jc w:val="center"/>
        <w:rPr>
          <w:rFonts w:ascii="Times New Roman" w:eastAsia="Times New Roman" w:hAnsi="Times New Roman" w:cs="Times New Roman"/>
          <w:iCs/>
          <w:color w:val="010000"/>
          <w:sz w:val="36"/>
          <w:szCs w:val="36"/>
        </w:rPr>
      </w:pPr>
      <w:r w:rsidRPr="008C1C54">
        <w:rPr>
          <w:rFonts w:ascii="Times New Roman" w:eastAsia="Times New Roman" w:hAnsi="Times New Roman" w:cs="Times New Roman"/>
          <w:b w:val="0"/>
          <w:iCs/>
          <w:color w:val="010000"/>
          <w:sz w:val="36"/>
          <w:szCs w:val="36"/>
        </w:rPr>
        <w:t>Administrative Services Manager</w:t>
      </w:r>
    </w:p>
    <w:p w:rsidR="008C1C54" w:rsidRPr="008C1C54" w:rsidRDefault="008C1C54" w:rsidP="008C1C54">
      <w:pPr>
        <w:ind w:left="0" w:right="0"/>
        <w:jc w:val="center"/>
        <w:rPr>
          <w:rFonts w:ascii="Times New Roman" w:eastAsia="Times New Roman" w:hAnsi="Times New Roman" w:cs="Times New Roman"/>
          <w:iCs/>
          <w:color w:val="010000"/>
          <w:sz w:val="36"/>
          <w:szCs w:val="36"/>
        </w:rPr>
      </w:pPr>
      <w:r w:rsidRPr="008C1C54">
        <w:rPr>
          <w:rFonts w:ascii="Times New Roman" w:eastAsia="Times New Roman" w:hAnsi="Times New Roman" w:cs="Times New Roman"/>
          <w:b w:val="0"/>
          <w:iCs/>
          <w:color w:val="010000"/>
          <w:sz w:val="36"/>
          <w:szCs w:val="36"/>
        </w:rPr>
        <w:t xml:space="preserve">99 </w:t>
      </w:r>
      <w:proofErr w:type="spellStart"/>
      <w:r w:rsidRPr="008C1C54">
        <w:rPr>
          <w:rFonts w:ascii="Times New Roman" w:eastAsia="Times New Roman" w:hAnsi="Times New Roman" w:cs="Times New Roman"/>
          <w:b w:val="0"/>
          <w:iCs/>
          <w:color w:val="010000"/>
          <w:sz w:val="36"/>
          <w:szCs w:val="36"/>
        </w:rPr>
        <w:t>Edmiston</w:t>
      </w:r>
      <w:proofErr w:type="spellEnd"/>
      <w:r w:rsidRPr="008C1C54">
        <w:rPr>
          <w:rFonts w:ascii="Times New Roman" w:eastAsia="Times New Roman" w:hAnsi="Times New Roman" w:cs="Times New Roman"/>
          <w:b w:val="0"/>
          <w:iCs/>
          <w:color w:val="010000"/>
          <w:sz w:val="36"/>
          <w:szCs w:val="36"/>
        </w:rPr>
        <w:t xml:space="preserve"> Way</w:t>
      </w:r>
    </w:p>
    <w:p w:rsidR="008C1C54" w:rsidRPr="008C1C54" w:rsidRDefault="008C1C54" w:rsidP="008C1C54">
      <w:pPr>
        <w:ind w:left="0" w:right="0"/>
        <w:jc w:val="center"/>
        <w:rPr>
          <w:rFonts w:ascii="Times New Roman" w:eastAsia="Times New Roman" w:hAnsi="Times New Roman" w:cs="Times New Roman"/>
          <w:iCs/>
          <w:color w:val="010000"/>
          <w:sz w:val="36"/>
          <w:szCs w:val="36"/>
        </w:rPr>
      </w:pPr>
      <w:r w:rsidRPr="008C1C54">
        <w:rPr>
          <w:rFonts w:ascii="Times New Roman" w:eastAsia="Times New Roman" w:hAnsi="Times New Roman" w:cs="Times New Roman"/>
          <w:b w:val="0"/>
          <w:iCs/>
          <w:color w:val="010000"/>
          <w:sz w:val="36"/>
          <w:szCs w:val="36"/>
        </w:rPr>
        <w:t>Box 11, Suite 214</w:t>
      </w:r>
    </w:p>
    <w:p w:rsidR="008C1C54" w:rsidRPr="008C1C54" w:rsidRDefault="008C1C54" w:rsidP="008C1C54">
      <w:pPr>
        <w:ind w:left="0" w:right="0"/>
        <w:jc w:val="center"/>
        <w:rPr>
          <w:rFonts w:ascii="Times New Roman" w:eastAsia="Times New Roman" w:hAnsi="Times New Roman" w:cs="Times New Roman"/>
          <w:iCs/>
          <w:color w:val="010000"/>
          <w:sz w:val="36"/>
          <w:szCs w:val="36"/>
        </w:rPr>
      </w:pPr>
      <w:r w:rsidRPr="008C1C54">
        <w:rPr>
          <w:rFonts w:ascii="Times New Roman" w:eastAsia="Times New Roman" w:hAnsi="Times New Roman" w:cs="Times New Roman"/>
          <w:b w:val="0"/>
          <w:iCs/>
          <w:color w:val="010000"/>
          <w:sz w:val="36"/>
          <w:szCs w:val="36"/>
        </w:rPr>
        <w:t>Buckhannon, West Virginia 26201</w:t>
      </w:r>
    </w:p>
    <w:p w:rsidR="008C1C54" w:rsidRPr="008C1C54" w:rsidRDefault="008C1C54" w:rsidP="008C1C54">
      <w:pPr>
        <w:ind w:left="0" w:right="0"/>
        <w:jc w:val="center"/>
        <w:rPr>
          <w:rFonts w:ascii="Times New Roman" w:eastAsia="Times New Roman" w:hAnsi="Times New Roman" w:cs="Times New Roman"/>
          <w:iCs/>
          <w:color w:val="010000"/>
          <w:sz w:val="36"/>
          <w:szCs w:val="36"/>
        </w:rPr>
      </w:pPr>
      <w:r w:rsidRPr="008C1C54">
        <w:rPr>
          <w:rFonts w:ascii="Times New Roman" w:eastAsia="Times New Roman" w:hAnsi="Times New Roman" w:cs="Times New Roman"/>
          <w:b w:val="0"/>
          <w:iCs/>
          <w:color w:val="010000"/>
          <w:sz w:val="36"/>
          <w:szCs w:val="36"/>
        </w:rPr>
        <w:t>304-473-4289</w:t>
      </w:r>
    </w:p>
    <w:p w:rsidR="008C1C54" w:rsidRPr="008C1C54" w:rsidRDefault="00D2101E" w:rsidP="008C1C54">
      <w:pPr>
        <w:ind w:left="0" w:right="0"/>
        <w:jc w:val="center"/>
        <w:rPr>
          <w:rFonts w:ascii="Times New Roman" w:eastAsia="Times New Roman" w:hAnsi="Times New Roman" w:cs="Times New Roman"/>
          <w:iCs/>
          <w:color w:val="010000"/>
          <w:sz w:val="36"/>
          <w:szCs w:val="36"/>
        </w:rPr>
      </w:pPr>
      <w:hyperlink r:id="rId10" w:history="1">
        <w:r w:rsidR="008C1C54" w:rsidRPr="008C1C54">
          <w:rPr>
            <w:rFonts w:ascii="Times New Roman" w:eastAsia="Times New Roman" w:hAnsi="Times New Roman" w:cs="Times New Roman"/>
            <w:b w:val="0"/>
            <w:iCs/>
            <w:color w:val="0000FF"/>
            <w:sz w:val="36"/>
            <w:szCs w:val="36"/>
            <w:u w:val="single"/>
          </w:rPr>
          <w:t>wvbeslpa@wv.gov</w:t>
        </w:r>
      </w:hyperlink>
    </w:p>
    <w:p w:rsidR="008C1C54" w:rsidRPr="008C1C54" w:rsidRDefault="00D2101E" w:rsidP="008C1C54">
      <w:pPr>
        <w:ind w:left="0" w:right="0"/>
        <w:jc w:val="center"/>
        <w:rPr>
          <w:rFonts w:ascii="Times New Roman" w:eastAsia="Times New Roman" w:hAnsi="Times New Roman" w:cs="Times New Roman"/>
          <w:iCs/>
          <w:color w:val="010000"/>
          <w:sz w:val="36"/>
          <w:szCs w:val="36"/>
        </w:rPr>
      </w:pPr>
      <w:hyperlink r:id="rId11" w:history="1">
        <w:r w:rsidR="008C1C54" w:rsidRPr="008C1C54">
          <w:rPr>
            <w:rFonts w:ascii="Times New Roman" w:eastAsia="Times New Roman" w:hAnsi="Times New Roman" w:cs="Times New Roman"/>
            <w:b w:val="0"/>
            <w:iCs/>
            <w:color w:val="0000FF"/>
            <w:sz w:val="36"/>
            <w:szCs w:val="36"/>
            <w:u w:val="single"/>
          </w:rPr>
          <w:t>www.wvspeechandaudiology.com</w:t>
        </w:r>
      </w:hyperlink>
    </w:p>
    <w:p w:rsidR="008C1C54" w:rsidRPr="008C1C54" w:rsidRDefault="008C1C54" w:rsidP="008C1C54">
      <w:pPr>
        <w:ind w:left="0" w:right="0"/>
        <w:jc w:val="center"/>
        <w:rPr>
          <w:rFonts w:ascii="Times New Roman" w:eastAsia="Times New Roman" w:hAnsi="Times New Roman" w:cs="Times New Roman"/>
          <w:iCs/>
          <w:color w:val="010000"/>
          <w:sz w:val="36"/>
          <w:szCs w:val="36"/>
        </w:rPr>
      </w:pPr>
    </w:p>
    <w:p w:rsidR="008C1C54" w:rsidRPr="008C1C54" w:rsidRDefault="008C1C54" w:rsidP="008C1C54">
      <w:pPr>
        <w:ind w:left="0" w:right="0"/>
        <w:jc w:val="center"/>
        <w:rPr>
          <w:rFonts w:ascii="Times New Roman" w:eastAsia="Times New Roman" w:hAnsi="Times New Roman" w:cs="Times New Roman"/>
          <w:b w:val="0"/>
          <w:iCs/>
          <w:smallCaps/>
          <w:color w:val="010000"/>
          <w:sz w:val="40"/>
          <w:szCs w:val="40"/>
        </w:rPr>
      </w:pPr>
      <w:r w:rsidRPr="008C1C54">
        <w:rPr>
          <w:rFonts w:ascii="Times New Roman" w:eastAsia="Times New Roman" w:hAnsi="Times New Roman" w:cs="Times New Roman"/>
          <w:b w:val="0"/>
          <w:iCs/>
          <w:smallCaps/>
          <w:color w:val="010000"/>
          <w:sz w:val="40"/>
          <w:szCs w:val="40"/>
        </w:rPr>
        <w:t>Contents</w:t>
      </w:r>
    </w:p>
    <w:p w:rsidR="008C1C54" w:rsidRPr="008C1C54" w:rsidRDefault="008C1C54" w:rsidP="008C1C54">
      <w:pPr>
        <w:ind w:left="0" w:right="0"/>
        <w:jc w:val="center"/>
        <w:rPr>
          <w:rFonts w:ascii="Times New Roman" w:eastAsia="Times New Roman" w:hAnsi="Times New Roman" w:cs="Times New Roman"/>
          <w:b w:val="0"/>
          <w:iCs/>
          <w:smallCaps/>
          <w:color w:val="010000"/>
          <w:sz w:val="40"/>
          <w:szCs w:val="40"/>
        </w:rPr>
      </w:pPr>
    </w:p>
    <w:p w:rsidR="008C1C54" w:rsidRPr="008C1C54" w:rsidRDefault="008C1C54" w:rsidP="008C1C54">
      <w:pPr>
        <w:ind w:left="0" w:right="0"/>
        <w:jc w:val="center"/>
        <w:rPr>
          <w:rFonts w:ascii="Times New Roman" w:eastAsia="Times New Roman" w:hAnsi="Times New Roman" w:cs="Times New Roman"/>
          <w:b w:val="0"/>
          <w:iCs/>
          <w:smallCaps/>
          <w:color w:val="010000"/>
          <w:sz w:val="40"/>
          <w:szCs w:val="40"/>
        </w:rPr>
      </w:pPr>
    </w:p>
    <w:p w:rsidR="008C1C54" w:rsidRPr="008C1C54" w:rsidRDefault="008C1C54" w:rsidP="008C1C54">
      <w:pPr>
        <w:ind w:left="0" w:right="0"/>
        <w:jc w:val="center"/>
        <w:rPr>
          <w:rFonts w:ascii="Times New Roman" w:eastAsia="Times New Roman" w:hAnsi="Times New Roman" w:cs="Times New Roman"/>
          <w:b w:val="0"/>
          <w:iCs/>
          <w:smallCaps/>
          <w:color w:val="010000"/>
          <w:sz w:val="40"/>
          <w:szCs w:val="40"/>
        </w:rPr>
      </w:pPr>
    </w:p>
    <w:p w:rsidR="008C1C54" w:rsidRPr="008C1C54" w:rsidRDefault="008C1C54" w:rsidP="008C1C54">
      <w:pPr>
        <w:ind w:left="0" w:right="0"/>
        <w:jc w:val="center"/>
        <w:rPr>
          <w:rFonts w:ascii="Times New Roman" w:eastAsia="Times New Roman" w:hAnsi="Times New Roman" w:cs="Times New Roman"/>
          <w:b w:val="0"/>
          <w:iCs/>
          <w:smallCaps/>
          <w:color w:val="010000"/>
          <w:sz w:val="40"/>
          <w:szCs w:val="40"/>
        </w:rPr>
      </w:pPr>
    </w:p>
    <w:p w:rsidR="008C1C54" w:rsidRPr="008C1C54" w:rsidRDefault="008C1C54" w:rsidP="008C1C54">
      <w:pPr>
        <w:ind w:left="0" w:right="0"/>
        <w:jc w:val="center"/>
        <w:rPr>
          <w:rFonts w:ascii="Times New Roman" w:eastAsia="Times New Roman" w:hAnsi="Times New Roman" w:cs="Times New Roman"/>
          <w:b w:val="0"/>
          <w:iCs/>
          <w:smallCaps/>
          <w:color w:val="010000"/>
          <w:sz w:val="40"/>
          <w:szCs w:val="40"/>
        </w:rPr>
      </w:pPr>
    </w:p>
    <w:p w:rsidR="008C1C54" w:rsidRPr="008C1C54" w:rsidRDefault="008C1C54" w:rsidP="008C1C54">
      <w:pPr>
        <w:ind w:left="0" w:right="0"/>
        <w:jc w:val="center"/>
        <w:rPr>
          <w:rFonts w:ascii="Baskerville Old Face" w:eastAsia="Times New Roman" w:hAnsi="Baskerville Old Face" w:cs="Times New Roman"/>
          <w:b w:val="0"/>
          <w:iCs/>
          <w:smallCaps/>
          <w:color w:val="010000"/>
          <w:sz w:val="40"/>
          <w:szCs w:val="40"/>
        </w:rPr>
      </w:pPr>
      <w:r w:rsidRPr="008C1C54">
        <w:rPr>
          <w:rFonts w:ascii="Baskerville Old Face" w:eastAsia="Times New Roman" w:hAnsi="Baskerville Old Face" w:cs="Times New Roman"/>
          <w:b w:val="0"/>
          <w:iCs/>
          <w:smallCaps/>
          <w:color w:val="010000"/>
          <w:sz w:val="40"/>
          <w:szCs w:val="40"/>
        </w:rPr>
        <w:t>Cover Letter</w:t>
      </w:r>
    </w:p>
    <w:p w:rsidR="008C1C54" w:rsidRPr="008C1C54" w:rsidRDefault="008C1C54" w:rsidP="008C1C54">
      <w:pPr>
        <w:ind w:left="0" w:right="0"/>
        <w:jc w:val="center"/>
        <w:rPr>
          <w:rFonts w:ascii="Baskerville Old Face" w:eastAsia="Times New Roman" w:hAnsi="Baskerville Old Face" w:cs="Times New Roman"/>
          <w:b w:val="0"/>
          <w:iCs/>
          <w:smallCaps/>
          <w:color w:val="010000"/>
          <w:sz w:val="40"/>
          <w:szCs w:val="40"/>
        </w:rPr>
      </w:pPr>
    </w:p>
    <w:p w:rsidR="008C1C54" w:rsidRPr="008C1C54" w:rsidRDefault="008C1C54" w:rsidP="008C1C54">
      <w:pPr>
        <w:ind w:left="0" w:right="0"/>
        <w:jc w:val="center"/>
        <w:rPr>
          <w:rFonts w:ascii="Baskerville Old Face" w:eastAsia="Times New Roman" w:hAnsi="Baskerville Old Face" w:cs="Times New Roman"/>
          <w:b w:val="0"/>
          <w:iCs/>
          <w:smallCaps/>
          <w:color w:val="010000"/>
          <w:sz w:val="40"/>
          <w:szCs w:val="40"/>
        </w:rPr>
      </w:pPr>
      <w:r w:rsidRPr="008C1C54">
        <w:rPr>
          <w:rFonts w:ascii="Baskerville Old Face" w:eastAsia="Times New Roman" w:hAnsi="Baskerville Old Face" w:cs="Times New Roman"/>
          <w:b w:val="0"/>
          <w:iCs/>
          <w:smallCaps/>
          <w:color w:val="010000"/>
          <w:sz w:val="40"/>
          <w:szCs w:val="40"/>
        </w:rPr>
        <w:t>Board Members</w:t>
      </w:r>
    </w:p>
    <w:p w:rsidR="008C1C54" w:rsidRPr="008C1C54" w:rsidRDefault="008C1C54" w:rsidP="008C1C54">
      <w:pPr>
        <w:ind w:left="0" w:right="0"/>
        <w:jc w:val="center"/>
        <w:rPr>
          <w:rFonts w:ascii="Baskerville Old Face" w:eastAsia="Times New Roman" w:hAnsi="Baskerville Old Face" w:cs="Times New Roman"/>
          <w:b w:val="0"/>
          <w:iCs/>
          <w:smallCaps/>
          <w:color w:val="010000"/>
          <w:sz w:val="40"/>
          <w:szCs w:val="40"/>
        </w:rPr>
      </w:pPr>
    </w:p>
    <w:p w:rsidR="008C1C54" w:rsidRPr="008C1C54" w:rsidRDefault="008C1C54" w:rsidP="008C1C54">
      <w:pPr>
        <w:ind w:left="0" w:right="0"/>
        <w:jc w:val="center"/>
        <w:rPr>
          <w:rFonts w:ascii="Baskerville Old Face" w:eastAsia="Times New Roman" w:hAnsi="Baskerville Old Face" w:cs="Times New Roman"/>
          <w:b w:val="0"/>
          <w:iCs/>
          <w:smallCaps/>
          <w:color w:val="010000"/>
          <w:sz w:val="40"/>
          <w:szCs w:val="40"/>
        </w:rPr>
      </w:pPr>
      <w:r w:rsidRPr="008C1C54">
        <w:rPr>
          <w:rFonts w:ascii="Baskerville Old Face" w:eastAsia="Times New Roman" w:hAnsi="Baskerville Old Face" w:cs="Times New Roman"/>
          <w:b w:val="0"/>
          <w:iCs/>
          <w:smallCaps/>
          <w:color w:val="010000"/>
          <w:sz w:val="40"/>
          <w:szCs w:val="40"/>
        </w:rPr>
        <w:t>License Statistics</w:t>
      </w:r>
    </w:p>
    <w:p w:rsidR="008C1C54" w:rsidRPr="008C1C54" w:rsidRDefault="008C1C54" w:rsidP="008C1C54">
      <w:pPr>
        <w:ind w:left="0" w:right="0"/>
        <w:jc w:val="center"/>
        <w:rPr>
          <w:rFonts w:ascii="Baskerville Old Face" w:eastAsia="Times New Roman" w:hAnsi="Baskerville Old Face" w:cs="Times New Roman"/>
          <w:b w:val="0"/>
          <w:iCs/>
          <w:smallCaps/>
          <w:color w:val="010000"/>
          <w:sz w:val="40"/>
          <w:szCs w:val="40"/>
        </w:rPr>
      </w:pPr>
    </w:p>
    <w:p w:rsidR="008C1C54" w:rsidRPr="008C1C54" w:rsidRDefault="008C1C54" w:rsidP="008C1C54">
      <w:pPr>
        <w:ind w:left="0" w:right="0"/>
        <w:jc w:val="center"/>
        <w:rPr>
          <w:rFonts w:ascii="Baskerville Old Face" w:eastAsia="Times New Roman" w:hAnsi="Baskerville Old Face" w:cs="Times New Roman"/>
          <w:b w:val="0"/>
          <w:iCs/>
          <w:smallCaps/>
          <w:color w:val="010000"/>
          <w:sz w:val="32"/>
          <w:szCs w:val="32"/>
        </w:rPr>
      </w:pPr>
      <w:r w:rsidRPr="008C1C54">
        <w:rPr>
          <w:rFonts w:ascii="Baskerville Old Face" w:eastAsia="Times New Roman" w:hAnsi="Baskerville Old Face" w:cs="Times New Roman"/>
          <w:b w:val="0"/>
          <w:iCs/>
          <w:smallCaps/>
          <w:color w:val="010000"/>
          <w:sz w:val="32"/>
          <w:szCs w:val="32"/>
        </w:rPr>
        <w:t>LICENSE RENEWAL STATISTICS</w:t>
      </w:r>
    </w:p>
    <w:p w:rsidR="008C1C54" w:rsidRPr="008C1C54" w:rsidRDefault="008C1C54" w:rsidP="008C1C54">
      <w:pPr>
        <w:ind w:left="0" w:right="0"/>
        <w:jc w:val="center"/>
        <w:rPr>
          <w:rFonts w:ascii="Baskerville Old Face" w:eastAsia="Times New Roman" w:hAnsi="Baskerville Old Face" w:cs="Times New Roman"/>
          <w:b w:val="0"/>
          <w:iCs/>
          <w:smallCaps/>
          <w:color w:val="010000"/>
          <w:sz w:val="40"/>
          <w:szCs w:val="40"/>
        </w:rPr>
      </w:pPr>
    </w:p>
    <w:p w:rsidR="008C1C54" w:rsidRPr="008C1C54" w:rsidRDefault="008C1C54" w:rsidP="008C1C54">
      <w:pPr>
        <w:ind w:left="0" w:right="0"/>
        <w:jc w:val="center"/>
        <w:rPr>
          <w:rFonts w:ascii="Baskerville Old Face" w:eastAsia="Times New Roman" w:hAnsi="Baskerville Old Face" w:cs="Times New Roman"/>
          <w:b w:val="0"/>
          <w:iCs/>
          <w:smallCaps/>
          <w:color w:val="010000"/>
          <w:sz w:val="40"/>
          <w:szCs w:val="40"/>
        </w:rPr>
      </w:pPr>
      <w:r w:rsidRPr="008C1C54">
        <w:rPr>
          <w:rFonts w:ascii="Baskerville Old Face" w:eastAsia="Times New Roman" w:hAnsi="Baskerville Old Face" w:cs="Times New Roman"/>
          <w:b w:val="0"/>
          <w:iCs/>
          <w:smallCaps/>
          <w:color w:val="010000"/>
          <w:sz w:val="40"/>
          <w:szCs w:val="40"/>
        </w:rPr>
        <w:t>Complaint Log</w:t>
      </w:r>
    </w:p>
    <w:p w:rsidR="008C1C54" w:rsidRPr="008C1C54" w:rsidRDefault="008C1C54" w:rsidP="008C1C54">
      <w:pPr>
        <w:ind w:left="0" w:right="0"/>
        <w:jc w:val="center"/>
        <w:rPr>
          <w:rFonts w:ascii="Baskerville Old Face" w:eastAsia="Times New Roman" w:hAnsi="Baskerville Old Face" w:cs="Times New Roman"/>
          <w:b w:val="0"/>
          <w:iCs/>
          <w:smallCaps/>
          <w:color w:val="010000"/>
          <w:sz w:val="40"/>
          <w:szCs w:val="40"/>
        </w:rPr>
      </w:pPr>
    </w:p>
    <w:p w:rsidR="008C1C54" w:rsidRPr="008C1C54" w:rsidRDefault="008C1C54" w:rsidP="008C1C54">
      <w:pPr>
        <w:ind w:left="0" w:right="0"/>
        <w:jc w:val="center"/>
        <w:rPr>
          <w:rFonts w:ascii="Baskerville Old Face" w:eastAsia="Times New Roman" w:hAnsi="Baskerville Old Face" w:cs="Times New Roman"/>
          <w:b w:val="0"/>
          <w:iCs/>
          <w:smallCaps/>
          <w:color w:val="010000"/>
          <w:sz w:val="40"/>
          <w:szCs w:val="40"/>
        </w:rPr>
      </w:pPr>
      <w:r w:rsidRPr="008C1C54">
        <w:rPr>
          <w:rFonts w:ascii="Baskerville Old Face" w:eastAsia="Times New Roman" w:hAnsi="Baskerville Old Face" w:cs="Times New Roman"/>
          <w:b w:val="0"/>
          <w:iCs/>
          <w:smallCaps/>
          <w:color w:val="010000"/>
          <w:sz w:val="40"/>
          <w:szCs w:val="40"/>
        </w:rPr>
        <w:t>Financial Reports</w:t>
      </w:r>
    </w:p>
    <w:p w:rsidR="008C1C54" w:rsidRPr="008C1C54" w:rsidRDefault="008C1C54" w:rsidP="008C1C54">
      <w:pPr>
        <w:ind w:left="0" w:right="0"/>
        <w:jc w:val="center"/>
        <w:rPr>
          <w:rFonts w:ascii="Baskerville Old Face" w:eastAsia="Times New Roman" w:hAnsi="Baskerville Old Face" w:cs="Times New Roman"/>
          <w:b w:val="0"/>
          <w:iCs/>
          <w:smallCaps/>
          <w:color w:val="010000"/>
          <w:sz w:val="40"/>
          <w:szCs w:val="40"/>
        </w:rPr>
      </w:pPr>
    </w:p>
    <w:p w:rsidR="008C1C54" w:rsidRPr="008C1C54" w:rsidRDefault="008C1C54" w:rsidP="008C1C54">
      <w:pPr>
        <w:ind w:left="0" w:right="0"/>
        <w:jc w:val="center"/>
        <w:rPr>
          <w:rFonts w:ascii="Baskerville Old Face" w:eastAsia="Times New Roman" w:hAnsi="Baskerville Old Face" w:cs="Times New Roman"/>
          <w:b w:val="0"/>
          <w:iCs/>
          <w:smallCaps/>
          <w:color w:val="010000"/>
          <w:sz w:val="40"/>
          <w:szCs w:val="40"/>
        </w:rPr>
      </w:pPr>
      <w:r w:rsidRPr="008C1C54">
        <w:rPr>
          <w:rFonts w:ascii="Baskerville Old Face" w:eastAsia="Times New Roman" w:hAnsi="Baskerville Old Face" w:cs="Times New Roman"/>
          <w:b w:val="0"/>
          <w:iCs/>
          <w:smallCaps/>
          <w:color w:val="010000"/>
          <w:sz w:val="40"/>
          <w:szCs w:val="40"/>
        </w:rPr>
        <w:t xml:space="preserve">Licensed Audiologists by </w:t>
      </w:r>
    </w:p>
    <w:p w:rsidR="008C1C54" w:rsidRPr="008C1C54" w:rsidRDefault="008C1C54" w:rsidP="008C1C54">
      <w:pPr>
        <w:ind w:left="0" w:right="0"/>
        <w:jc w:val="center"/>
        <w:rPr>
          <w:rFonts w:ascii="Baskerville Old Face" w:eastAsia="Times New Roman" w:hAnsi="Baskerville Old Face" w:cs="Times New Roman"/>
          <w:b w:val="0"/>
          <w:iCs/>
          <w:smallCaps/>
          <w:color w:val="010000"/>
          <w:sz w:val="40"/>
          <w:szCs w:val="40"/>
        </w:rPr>
      </w:pPr>
      <w:r w:rsidRPr="008C1C54">
        <w:rPr>
          <w:rFonts w:ascii="Baskerville Old Face" w:eastAsia="Times New Roman" w:hAnsi="Baskerville Old Face" w:cs="Times New Roman"/>
          <w:b w:val="0"/>
          <w:iCs/>
          <w:smallCaps/>
          <w:color w:val="010000"/>
          <w:sz w:val="40"/>
          <w:szCs w:val="40"/>
        </w:rPr>
        <w:t>Employer State &amp; County</w:t>
      </w:r>
    </w:p>
    <w:p w:rsidR="008C1C54" w:rsidRPr="008C1C54" w:rsidRDefault="008C1C54" w:rsidP="008C1C54">
      <w:pPr>
        <w:ind w:left="0" w:right="0"/>
        <w:jc w:val="center"/>
        <w:rPr>
          <w:rFonts w:ascii="Baskerville Old Face" w:eastAsia="Times New Roman" w:hAnsi="Baskerville Old Face" w:cs="Times New Roman"/>
          <w:b w:val="0"/>
          <w:iCs/>
          <w:smallCaps/>
          <w:color w:val="010000"/>
          <w:sz w:val="40"/>
          <w:szCs w:val="40"/>
        </w:rPr>
      </w:pPr>
    </w:p>
    <w:p w:rsidR="008C1C54" w:rsidRPr="008C1C54" w:rsidRDefault="008C1C54" w:rsidP="008C1C54">
      <w:pPr>
        <w:ind w:left="0" w:right="0"/>
        <w:jc w:val="center"/>
        <w:rPr>
          <w:rFonts w:ascii="Times New Roman" w:eastAsia="Times New Roman" w:hAnsi="Times New Roman" w:cs="Times New Roman"/>
          <w:b w:val="0"/>
          <w:iCs/>
          <w:color w:val="010000"/>
          <w:sz w:val="36"/>
          <w:szCs w:val="36"/>
        </w:rPr>
      </w:pPr>
      <w:r w:rsidRPr="008C1C54">
        <w:rPr>
          <w:rFonts w:ascii="Baskerville Old Face" w:eastAsia="Times New Roman" w:hAnsi="Baskerville Old Face" w:cs="Times New Roman"/>
          <w:b w:val="0"/>
          <w:iCs/>
          <w:smallCaps/>
          <w:color w:val="010000"/>
          <w:sz w:val="40"/>
          <w:szCs w:val="40"/>
        </w:rPr>
        <w:t>Licensed Speech-Language Pathologists by Employer State &amp; County</w:t>
      </w:r>
    </w:p>
    <w:p w:rsidR="008C1C54" w:rsidRPr="008C1C54" w:rsidRDefault="008C1C54" w:rsidP="008C1C54">
      <w:pPr>
        <w:ind w:left="0" w:right="0"/>
        <w:jc w:val="center"/>
        <w:rPr>
          <w:rFonts w:ascii="Times New Roman" w:eastAsia="Times New Roman" w:hAnsi="Times New Roman" w:cs="Times New Roman"/>
          <w:b w:val="0"/>
          <w:iCs/>
          <w:color w:val="010000"/>
          <w:sz w:val="36"/>
          <w:szCs w:val="36"/>
        </w:rPr>
      </w:pPr>
    </w:p>
    <w:p w:rsidR="008C1C54" w:rsidRPr="008C1C54" w:rsidRDefault="008C1C54" w:rsidP="008C1C54">
      <w:pPr>
        <w:ind w:left="0" w:right="0"/>
        <w:jc w:val="center"/>
        <w:rPr>
          <w:rFonts w:ascii="Times New Roman" w:eastAsia="Times New Roman" w:hAnsi="Times New Roman" w:cs="Times New Roman"/>
          <w:b w:val="0"/>
          <w:iCs/>
          <w:color w:val="010000"/>
          <w:sz w:val="36"/>
          <w:szCs w:val="36"/>
        </w:rPr>
      </w:pPr>
    </w:p>
    <w:p w:rsidR="008C1C54" w:rsidRPr="008C1C54" w:rsidRDefault="008C1C54" w:rsidP="008C1C54">
      <w:pPr>
        <w:ind w:left="0" w:right="0"/>
        <w:jc w:val="center"/>
        <w:rPr>
          <w:rFonts w:ascii="Garamond" w:eastAsia="Times New Roman" w:hAnsi="Garamond" w:cs="Times New Roman"/>
          <w:b w:val="0"/>
          <w:bCs/>
          <w:iCs/>
          <w:color w:val="010000"/>
          <w:sz w:val="32"/>
          <w:szCs w:val="24"/>
        </w:rPr>
      </w:pPr>
    </w:p>
    <w:p w:rsidR="008C1C54" w:rsidRPr="008C1C54" w:rsidRDefault="008C1C54" w:rsidP="008C1C54">
      <w:pPr>
        <w:ind w:left="0" w:right="0"/>
        <w:jc w:val="center"/>
        <w:rPr>
          <w:rFonts w:ascii="Garamond" w:eastAsia="Times New Roman" w:hAnsi="Garamond" w:cs="Times New Roman"/>
          <w:b w:val="0"/>
          <w:bCs/>
          <w:iCs/>
          <w:color w:val="010000"/>
          <w:sz w:val="32"/>
          <w:szCs w:val="24"/>
        </w:rPr>
      </w:pPr>
    </w:p>
    <w:p w:rsidR="008C1C54" w:rsidRDefault="008C1C54" w:rsidP="008C1C54">
      <w:pPr>
        <w:tabs>
          <w:tab w:val="center" w:pos="4320"/>
          <w:tab w:val="right" w:pos="8640"/>
        </w:tabs>
        <w:ind w:left="0" w:right="0"/>
        <w:rPr>
          <w:rFonts w:ascii="Baskerville Old Face" w:eastAsia="Times New Roman" w:hAnsi="Baskerville Old Face" w:cs="Times New Roman"/>
          <w:b w:val="0"/>
          <w:iCs/>
          <w:color w:val="010000"/>
          <w:sz w:val="24"/>
          <w:szCs w:val="24"/>
        </w:rPr>
      </w:pPr>
    </w:p>
    <w:p w:rsidR="00E75455" w:rsidRDefault="00E75455" w:rsidP="008C1C54">
      <w:pPr>
        <w:tabs>
          <w:tab w:val="center" w:pos="4320"/>
          <w:tab w:val="right" w:pos="8640"/>
        </w:tabs>
        <w:ind w:left="0" w:right="0"/>
        <w:rPr>
          <w:rFonts w:ascii="Baskerville Old Face" w:eastAsia="Times New Roman" w:hAnsi="Baskerville Old Face" w:cs="Times New Roman"/>
          <w:b w:val="0"/>
          <w:iCs/>
          <w:color w:val="010000"/>
          <w:sz w:val="24"/>
          <w:szCs w:val="24"/>
        </w:rPr>
      </w:pPr>
    </w:p>
    <w:p w:rsidR="00E75455" w:rsidRDefault="00E75455" w:rsidP="008C1C54">
      <w:pPr>
        <w:tabs>
          <w:tab w:val="center" w:pos="4320"/>
          <w:tab w:val="right" w:pos="8640"/>
        </w:tabs>
        <w:ind w:left="0" w:right="0"/>
        <w:rPr>
          <w:rFonts w:ascii="Baskerville Old Face" w:eastAsia="Times New Roman" w:hAnsi="Baskerville Old Face" w:cs="Times New Roman"/>
          <w:b w:val="0"/>
          <w:iCs/>
          <w:color w:val="010000"/>
          <w:sz w:val="24"/>
          <w:szCs w:val="24"/>
        </w:rPr>
      </w:pPr>
    </w:p>
    <w:p w:rsidR="00E75455" w:rsidRDefault="00E75455" w:rsidP="008C1C54">
      <w:pPr>
        <w:tabs>
          <w:tab w:val="center" w:pos="4320"/>
          <w:tab w:val="right" w:pos="8640"/>
        </w:tabs>
        <w:ind w:left="0" w:right="0"/>
        <w:rPr>
          <w:rFonts w:ascii="Baskerville Old Face" w:eastAsia="Times New Roman" w:hAnsi="Baskerville Old Face" w:cs="Times New Roman"/>
          <w:b w:val="0"/>
          <w:iCs/>
          <w:color w:val="010000"/>
          <w:sz w:val="24"/>
          <w:szCs w:val="24"/>
        </w:rPr>
      </w:pPr>
    </w:p>
    <w:p w:rsidR="00E75455" w:rsidRDefault="00E75455" w:rsidP="00394FE4">
      <w:pPr>
        <w:ind w:left="0" w:right="0"/>
        <w:jc w:val="center"/>
        <w:rPr>
          <w:rFonts w:ascii="Garamond" w:eastAsia="Times New Roman" w:hAnsi="Garamond" w:cs="Times New Roman"/>
          <w:bCs/>
          <w:iCs/>
          <w:color w:val="010000"/>
          <w:sz w:val="32"/>
          <w:szCs w:val="24"/>
        </w:rPr>
      </w:pPr>
    </w:p>
    <w:p w:rsidR="00E75455" w:rsidRDefault="00E75455" w:rsidP="00394FE4">
      <w:pPr>
        <w:ind w:left="0" w:right="0"/>
        <w:jc w:val="center"/>
        <w:rPr>
          <w:rFonts w:ascii="Garamond" w:eastAsia="Times New Roman" w:hAnsi="Garamond" w:cs="Times New Roman"/>
          <w:bCs/>
          <w:iCs/>
          <w:color w:val="010000"/>
          <w:sz w:val="32"/>
          <w:szCs w:val="24"/>
        </w:rPr>
      </w:pPr>
    </w:p>
    <w:p w:rsidR="00394FE4" w:rsidRPr="00394FE4" w:rsidRDefault="00394FE4" w:rsidP="00394FE4">
      <w:pPr>
        <w:ind w:left="0" w:right="0"/>
        <w:jc w:val="center"/>
        <w:rPr>
          <w:rFonts w:ascii="Garamond" w:eastAsia="Times New Roman" w:hAnsi="Garamond" w:cs="Times New Roman"/>
          <w:bCs/>
          <w:iCs/>
          <w:color w:val="010000"/>
          <w:sz w:val="32"/>
          <w:szCs w:val="24"/>
        </w:rPr>
      </w:pPr>
      <w:r w:rsidRPr="00394FE4">
        <w:rPr>
          <w:rFonts w:ascii="Garamond" w:eastAsia="Times New Roman" w:hAnsi="Garamond" w:cs="Times New Roman"/>
          <w:bCs/>
          <w:iCs/>
          <w:color w:val="010000"/>
          <w:sz w:val="32"/>
          <w:szCs w:val="24"/>
        </w:rPr>
        <w:lastRenderedPageBreak/>
        <w:t>West Virginia Board of Examiners for</w:t>
      </w:r>
    </w:p>
    <w:p w:rsidR="00394FE4" w:rsidRPr="00394FE4" w:rsidRDefault="00394FE4" w:rsidP="00394FE4">
      <w:pPr>
        <w:ind w:left="0" w:right="0"/>
        <w:jc w:val="center"/>
        <w:rPr>
          <w:rFonts w:ascii="Garamond" w:eastAsia="Times New Roman" w:hAnsi="Garamond" w:cs="Times New Roman"/>
          <w:bCs/>
          <w:iCs/>
          <w:color w:val="010000"/>
          <w:sz w:val="32"/>
          <w:szCs w:val="24"/>
        </w:rPr>
      </w:pPr>
      <w:r w:rsidRPr="00394FE4">
        <w:rPr>
          <w:rFonts w:ascii="Garamond" w:eastAsia="Times New Roman" w:hAnsi="Garamond" w:cs="Times New Roman"/>
          <w:bCs/>
          <w:iCs/>
          <w:color w:val="010000"/>
          <w:sz w:val="32"/>
          <w:szCs w:val="24"/>
        </w:rPr>
        <w:t>Speech-Language Pathology and Audiology</w:t>
      </w:r>
    </w:p>
    <w:p w:rsidR="00394FE4" w:rsidRPr="00394FE4" w:rsidRDefault="00394FE4" w:rsidP="00394FE4">
      <w:pPr>
        <w:keepNext/>
        <w:ind w:left="0" w:right="0"/>
        <w:jc w:val="center"/>
        <w:outlineLvl w:val="0"/>
        <w:rPr>
          <w:rFonts w:ascii="Garamond" w:eastAsia="Times New Roman" w:hAnsi="Garamond" w:cs="Times New Roman"/>
          <w:bCs/>
          <w:iCs/>
          <w:color w:val="010000"/>
          <w:sz w:val="20"/>
          <w:szCs w:val="24"/>
          <w:u w:val="single"/>
        </w:rPr>
      </w:pPr>
      <w:r w:rsidRPr="00394FE4">
        <w:rPr>
          <w:rFonts w:ascii="Garamond" w:eastAsia="Times New Roman" w:hAnsi="Garamond" w:cs="Times New Roman"/>
          <w:bCs/>
          <w:iCs/>
          <w:color w:val="010000"/>
          <w:sz w:val="20"/>
          <w:szCs w:val="24"/>
          <w:u w:val="single"/>
        </w:rPr>
        <w:t>Board Members</w:t>
      </w:r>
    </w:p>
    <w:p w:rsidR="00394FE4" w:rsidRPr="00394FE4" w:rsidRDefault="00394FE4" w:rsidP="00394FE4">
      <w:pPr>
        <w:keepNext/>
        <w:ind w:left="0" w:right="0"/>
        <w:jc w:val="center"/>
        <w:outlineLvl w:val="1"/>
        <w:rPr>
          <w:rFonts w:ascii="Garamond" w:eastAsia="Times New Roman" w:hAnsi="Garamond" w:cs="Times New Roman"/>
          <w:bCs/>
          <w:iCs/>
          <w:color w:val="010000"/>
          <w:sz w:val="16"/>
          <w:szCs w:val="24"/>
        </w:rPr>
      </w:pPr>
      <w:r w:rsidRPr="00394FE4">
        <w:rPr>
          <w:rFonts w:ascii="Garamond" w:eastAsia="Times New Roman" w:hAnsi="Garamond" w:cs="Times New Roman"/>
          <w:bCs/>
          <w:iCs/>
          <w:color w:val="010000"/>
          <w:sz w:val="16"/>
          <w:szCs w:val="24"/>
        </w:rPr>
        <w:t xml:space="preserve">Dr. Michael J. </w:t>
      </w:r>
      <w:proofErr w:type="spellStart"/>
      <w:r w:rsidRPr="00394FE4">
        <w:rPr>
          <w:rFonts w:ascii="Garamond" w:eastAsia="Times New Roman" w:hAnsi="Garamond" w:cs="Times New Roman"/>
          <w:bCs/>
          <w:iCs/>
          <w:color w:val="010000"/>
          <w:sz w:val="16"/>
          <w:szCs w:val="24"/>
        </w:rPr>
        <w:t>Zagarella</w:t>
      </w:r>
      <w:proofErr w:type="spellEnd"/>
      <w:r w:rsidRPr="00394FE4">
        <w:rPr>
          <w:rFonts w:ascii="Garamond" w:eastAsia="Times New Roman" w:hAnsi="Garamond" w:cs="Times New Roman"/>
          <w:bCs/>
          <w:iCs/>
          <w:color w:val="010000"/>
          <w:sz w:val="16"/>
          <w:szCs w:val="24"/>
        </w:rPr>
        <w:t xml:space="preserve">, </w:t>
      </w:r>
      <w:proofErr w:type="spellStart"/>
      <w:r w:rsidRPr="00394FE4">
        <w:rPr>
          <w:rFonts w:ascii="Garamond" w:eastAsia="Times New Roman" w:hAnsi="Garamond" w:cs="Times New Roman"/>
          <w:bCs/>
          <w:iCs/>
          <w:color w:val="010000"/>
          <w:sz w:val="16"/>
          <w:szCs w:val="24"/>
        </w:rPr>
        <w:t>AuD</w:t>
      </w:r>
      <w:proofErr w:type="spellEnd"/>
      <w:r w:rsidRPr="00394FE4">
        <w:rPr>
          <w:rFonts w:ascii="Garamond" w:eastAsia="Times New Roman" w:hAnsi="Garamond" w:cs="Times New Roman"/>
          <w:bCs/>
          <w:iCs/>
          <w:color w:val="010000"/>
          <w:sz w:val="16"/>
          <w:szCs w:val="24"/>
        </w:rPr>
        <w:t>, CCC-A</w:t>
      </w:r>
      <w:proofErr w:type="gramStart"/>
      <w:r w:rsidRPr="00394FE4">
        <w:rPr>
          <w:rFonts w:ascii="Garamond" w:eastAsia="Times New Roman" w:hAnsi="Garamond" w:cs="Times New Roman"/>
          <w:bCs/>
          <w:iCs/>
          <w:color w:val="010000"/>
          <w:sz w:val="16"/>
          <w:szCs w:val="24"/>
        </w:rPr>
        <w:t>,  President</w:t>
      </w:r>
      <w:proofErr w:type="gramEnd"/>
    </w:p>
    <w:p w:rsidR="00394FE4" w:rsidRPr="00394FE4" w:rsidRDefault="00394FE4" w:rsidP="00394FE4">
      <w:pPr>
        <w:ind w:left="0" w:right="0"/>
        <w:jc w:val="center"/>
        <w:rPr>
          <w:rFonts w:ascii="Garamond" w:eastAsia="Times New Roman" w:hAnsi="Garamond" w:cs="Times New Roman"/>
          <w:bCs/>
          <w:iCs/>
          <w:color w:val="010000"/>
          <w:sz w:val="16"/>
          <w:szCs w:val="24"/>
        </w:rPr>
      </w:pPr>
      <w:r w:rsidRPr="00394FE4">
        <w:rPr>
          <w:rFonts w:ascii="Garamond" w:eastAsia="Times New Roman" w:hAnsi="Garamond" w:cs="Times New Roman"/>
          <w:bCs/>
          <w:iCs/>
          <w:color w:val="010000"/>
          <w:sz w:val="16"/>
          <w:szCs w:val="24"/>
        </w:rPr>
        <w:t xml:space="preserve">Vickie </w:t>
      </w:r>
      <w:proofErr w:type="spellStart"/>
      <w:r w:rsidRPr="00394FE4">
        <w:rPr>
          <w:rFonts w:ascii="Garamond" w:eastAsia="Times New Roman" w:hAnsi="Garamond" w:cs="Times New Roman"/>
          <w:bCs/>
          <w:iCs/>
          <w:color w:val="010000"/>
          <w:sz w:val="16"/>
          <w:szCs w:val="24"/>
        </w:rPr>
        <w:t>Pullins</w:t>
      </w:r>
      <w:proofErr w:type="spellEnd"/>
      <w:r w:rsidRPr="00394FE4">
        <w:rPr>
          <w:rFonts w:ascii="Garamond" w:eastAsia="Times New Roman" w:hAnsi="Garamond" w:cs="Times New Roman"/>
          <w:bCs/>
          <w:iCs/>
          <w:color w:val="010000"/>
          <w:sz w:val="16"/>
          <w:szCs w:val="24"/>
        </w:rPr>
        <w:t>, M.A., CCC-SLP, Secretary</w:t>
      </w:r>
    </w:p>
    <w:p w:rsidR="00394FE4" w:rsidRPr="00394FE4" w:rsidRDefault="00394FE4" w:rsidP="00394FE4">
      <w:pPr>
        <w:ind w:left="0" w:right="0"/>
        <w:jc w:val="center"/>
        <w:rPr>
          <w:rFonts w:ascii="Garamond" w:eastAsia="Times New Roman" w:hAnsi="Garamond" w:cs="Times New Roman"/>
          <w:bCs/>
          <w:iCs/>
          <w:color w:val="010000"/>
          <w:sz w:val="16"/>
          <w:szCs w:val="24"/>
        </w:rPr>
      </w:pPr>
      <w:r w:rsidRPr="00394FE4">
        <w:rPr>
          <w:rFonts w:ascii="Garamond" w:eastAsia="Times New Roman" w:hAnsi="Garamond" w:cs="Times New Roman"/>
          <w:bCs/>
          <w:iCs/>
          <w:color w:val="010000"/>
          <w:sz w:val="16"/>
          <w:szCs w:val="24"/>
        </w:rPr>
        <w:t xml:space="preserve">Dr. Vernon N. Mullins, </w:t>
      </w:r>
      <w:proofErr w:type="spellStart"/>
      <w:r w:rsidRPr="00394FE4">
        <w:rPr>
          <w:rFonts w:ascii="Garamond" w:eastAsia="Times New Roman" w:hAnsi="Garamond" w:cs="Times New Roman"/>
          <w:bCs/>
          <w:iCs/>
          <w:color w:val="010000"/>
          <w:sz w:val="16"/>
          <w:szCs w:val="24"/>
        </w:rPr>
        <w:t>Au.D</w:t>
      </w:r>
      <w:proofErr w:type="spellEnd"/>
      <w:r w:rsidRPr="00394FE4">
        <w:rPr>
          <w:rFonts w:ascii="Garamond" w:eastAsia="Times New Roman" w:hAnsi="Garamond" w:cs="Times New Roman"/>
          <w:bCs/>
          <w:iCs/>
          <w:color w:val="010000"/>
          <w:sz w:val="16"/>
          <w:szCs w:val="24"/>
        </w:rPr>
        <w:t>, CCC-A</w:t>
      </w:r>
    </w:p>
    <w:p w:rsidR="00394FE4" w:rsidRPr="00394FE4" w:rsidRDefault="00394FE4" w:rsidP="00394FE4">
      <w:pPr>
        <w:ind w:left="0" w:right="0"/>
        <w:jc w:val="center"/>
        <w:rPr>
          <w:rFonts w:ascii="Garamond" w:eastAsia="Times New Roman" w:hAnsi="Garamond" w:cs="Times New Roman"/>
          <w:bCs/>
          <w:iCs/>
          <w:color w:val="010000"/>
          <w:sz w:val="16"/>
          <w:szCs w:val="24"/>
        </w:rPr>
      </w:pPr>
      <w:r w:rsidRPr="00394FE4">
        <w:rPr>
          <w:rFonts w:ascii="Garamond" w:eastAsia="Times New Roman" w:hAnsi="Garamond" w:cs="Times New Roman"/>
          <w:bCs/>
          <w:iCs/>
          <w:color w:val="010000"/>
          <w:sz w:val="16"/>
          <w:szCs w:val="24"/>
        </w:rPr>
        <w:t>Erin Browning Ball, M.A., CCC-SLP</w:t>
      </w:r>
    </w:p>
    <w:p w:rsidR="00394FE4" w:rsidRPr="00394FE4" w:rsidRDefault="00394FE4" w:rsidP="00394FE4">
      <w:pPr>
        <w:ind w:left="0" w:right="0"/>
        <w:jc w:val="center"/>
        <w:rPr>
          <w:rFonts w:ascii="Garamond" w:eastAsia="Times New Roman" w:hAnsi="Garamond" w:cs="Times New Roman"/>
          <w:bCs/>
          <w:iCs/>
          <w:color w:val="010000"/>
          <w:sz w:val="16"/>
          <w:szCs w:val="24"/>
        </w:rPr>
      </w:pPr>
      <w:r w:rsidRPr="00394FE4">
        <w:rPr>
          <w:rFonts w:ascii="Garamond" w:eastAsia="Times New Roman" w:hAnsi="Garamond" w:cs="Times New Roman"/>
          <w:bCs/>
          <w:iCs/>
          <w:color w:val="010000"/>
          <w:sz w:val="16"/>
          <w:szCs w:val="24"/>
        </w:rPr>
        <w:t>Joe E. Richards, M.A., Citizen Member</w:t>
      </w:r>
    </w:p>
    <w:p w:rsidR="00394FE4" w:rsidRDefault="00394FE4" w:rsidP="00394FE4">
      <w:pPr>
        <w:ind w:left="0" w:right="0"/>
        <w:rPr>
          <w:rFonts w:ascii="Garamond" w:eastAsia="Times New Roman" w:hAnsi="Garamond" w:cs="Times New Roman"/>
          <w:bCs/>
          <w:iCs/>
          <w:color w:val="010000"/>
        </w:rPr>
      </w:pPr>
    </w:p>
    <w:p w:rsidR="00394FE4" w:rsidRPr="00394FE4" w:rsidRDefault="00394FE4" w:rsidP="00394FE4">
      <w:pPr>
        <w:ind w:left="0" w:right="0"/>
        <w:rPr>
          <w:rFonts w:ascii="Garamond" w:eastAsia="Times New Roman" w:hAnsi="Garamond" w:cs="Times New Roman"/>
          <w:bCs/>
          <w:iCs/>
          <w:color w:val="010000"/>
        </w:rPr>
      </w:pPr>
    </w:p>
    <w:p w:rsidR="00394FE4" w:rsidRDefault="00394FE4" w:rsidP="008C1C54">
      <w:pPr>
        <w:tabs>
          <w:tab w:val="center" w:pos="4320"/>
          <w:tab w:val="right" w:pos="8640"/>
        </w:tabs>
        <w:ind w:left="0" w:right="0"/>
        <w:rPr>
          <w:rFonts w:ascii="Baskerville Old Face" w:eastAsia="Times New Roman" w:hAnsi="Baskerville Old Face" w:cs="Times New Roman"/>
          <w:b w:val="0"/>
          <w:iCs/>
          <w:color w:val="010000"/>
          <w:sz w:val="24"/>
          <w:szCs w:val="24"/>
        </w:rPr>
      </w:pPr>
    </w:p>
    <w:p w:rsidR="008C1C54" w:rsidRPr="008C1C54" w:rsidRDefault="008C1C54" w:rsidP="008C1C54">
      <w:pPr>
        <w:tabs>
          <w:tab w:val="center" w:pos="4320"/>
          <w:tab w:val="right" w:pos="8640"/>
        </w:tabs>
        <w:ind w:left="0" w:right="0"/>
        <w:rPr>
          <w:rFonts w:ascii="Baskerville Old Face" w:eastAsia="Times New Roman" w:hAnsi="Baskerville Old Face" w:cs="Times New Roman"/>
          <w:iCs/>
          <w:color w:val="010000"/>
          <w:sz w:val="24"/>
          <w:szCs w:val="24"/>
        </w:rPr>
      </w:pPr>
      <w:r w:rsidRPr="008C1C54">
        <w:rPr>
          <w:rFonts w:ascii="Baskerville Old Face" w:eastAsia="Times New Roman" w:hAnsi="Baskerville Old Face" w:cs="Times New Roman"/>
          <w:b w:val="0"/>
          <w:iCs/>
          <w:color w:val="010000"/>
          <w:sz w:val="24"/>
          <w:szCs w:val="24"/>
        </w:rPr>
        <w:t>November 14, 2013</w:t>
      </w:r>
    </w:p>
    <w:p w:rsidR="008C1C54" w:rsidRPr="008C1C54" w:rsidRDefault="008C1C54" w:rsidP="008C1C54">
      <w:pPr>
        <w:tabs>
          <w:tab w:val="center" w:pos="4320"/>
          <w:tab w:val="right" w:pos="8640"/>
        </w:tabs>
        <w:ind w:left="0" w:right="0"/>
        <w:rPr>
          <w:rFonts w:ascii="Baskerville Old Face" w:eastAsia="Times New Roman" w:hAnsi="Baskerville Old Face" w:cs="Times New Roman"/>
          <w:iCs/>
          <w:color w:val="010000"/>
          <w:sz w:val="24"/>
          <w:szCs w:val="24"/>
        </w:rPr>
      </w:pPr>
    </w:p>
    <w:p w:rsidR="008C1C54" w:rsidRPr="008C1C54" w:rsidRDefault="008C1C54" w:rsidP="008C1C54">
      <w:pPr>
        <w:tabs>
          <w:tab w:val="center" w:pos="4320"/>
          <w:tab w:val="right" w:pos="8640"/>
        </w:tabs>
        <w:ind w:left="0" w:right="0"/>
        <w:rPr>
          <w:rFonts w:ascii="Baskerville Old Face" w:eastAsia="Times New Roman" w:hAnsi="Baskerville Old Face" w:cs="Times New Roman"/>
          <w:iCs/>
          <w:color w:val="010000"/>
          <w:sz w:val="24"/>
          <w:szCs w:val="24"/>
        </w:rPr>
      </w:pPr>
    </w:p>
    <w:p w:rsidR="008C1C54" w:rsidRPr="008C1C54" w:rsidRDefault="008C1C54" w:rsidP="008C1C54">
      <w:pPr>
        <w:tabs>
          <w:tab w:val="center" w:pos="4320"/>
          <w:tab w:val="right" w:pos="8640"/>
        </w:tabs>
        <w:ind w:left="0" w:right="0"/>
        <w:rPr>
          <w:rFonts w:ascii="Baskerville Old Face" w:eastAsia="Times New Roman" w:hAnsi="Baskerville Old Face" w:cs="Times New Roman"/>
          <w:iCs/>
          <w:color w:val="010000"/>
          <w:sz w:val="24"/>
          <w:szCs w:val="24"/>
        </w:rPr>
      </w:pPr>
    </w:p>
    <w:p w:rsidR="008C1C54" w:rsidRPr="008C1C54" w:rsidRDefault="008C1C54" w:rsidP="008C1C54">
      <w:pPr>
        <w:tabs>
          <w:tab w:val="center" w:pos="4320"/>
          <w:tab w:val="right" w:pos="8640"/>
        </w:tabs>
        <w:ind w:left="0" w:right="0"/>
        <w:rPr>
          <w:rFonts w:ascii="Baskerville Old Face" w:eastAsia="Times New Roman" w:hAnsi="Baskerville Old Face" w:cs="Times New Roman"/>
          <w:iCs/>
          <w:color w:val="010000"/>
          <w:sz w:val="24"/>
          <w:szCs w:val="24"/>
        </w:rPr>
      </w:pPr>
      <w:r w:rsidRPr="008C1C54">
        <w:rPr>
          <w:rFonts w:ascii="Baskerville Old Face" w:eastAsia="Times New Roman" w:hAnsi="Baskerville Old Face" w:cs="Times New Roman"/>
          <w:b w:val="0"/>
          <w:iCs/>
          <w:color w:val="010000"/>
          <w:sz w:val="24"/>
          <w:szCs w:val="24"/>
        </w:rPr>
        <w:t>The Honorable Earl Ray Tomblin</w:t>
      </w:r>
    </w:p>
    <w:p w:rsidR="008C1C54" w:rsidRPr="008C1C54" w:rsidRDefault="008C1C54" w:rsidP="008C1C54">
      <w:pPr>
        <w:tabs>
          <w:tab w:val="center" w:pos="4320"/>
          <w:tab w:val="right" w:pos="8640"/>
        </w:tabs>
        <w:ind w:left="0" w:right="0"/>
        <w:rPr>
          <w:rFonts w:ascii="Baskerville Old Face" w:eastAsia="Times New Roman" w:hAnsi="Baskerville Old Face" w:cs="Times New Roman"/>
          <w:iCs/>
          <w:color w:val="010000"/>
          <w:sz w:val="24"/>
          <w:szCs w:val="24"/>
        </w:rPr>
      </w:pPr>
      <w:r w:rsidRPr="008C1C54">
        <w:rPr>
          <w:rFonts w:ascii="Baskerville Old Face" w:eastAsia="Times New Roman" w:hAnsi="Baskerville Old Face" w:cs="Times New Roman"/>
          <w:b w:val="0"/>
          <w:iCs/>
          <w:color w:val="010000"/>
          <w:sz w:val="24"/>
          <w:szCs w:val="24"/>
        </w:rPr>
        <w:t>Governor of the State of West Virginia</w:t>
      </w:r>
    </w:p>
    <w:p w:rsidR="008C1C54" w:rsidRPr="008C1C54" w:rsidRDefault="008C1C54" w:rsidP="008C1C54">
      <w:pPr>
        <w:tabs>
          <w:tab w:val="center" w:pos="4320"/>
          <w:tab w:val="right" w:pos="8640"/>
        </w:tabs>
        <w:ind w:left="0" w:right="0"/>
        <w:rPr>
          <w:rFonts w:ascii="Baskerville Old Face" w:eastAsia="Times New Roman" w:hAnsi="Baskerville Old Face" w:cs="Times New Roman"/>
          <w:iCs/>
          <w:color w:val="010000"/>
          <w:sz w:val="24"/>
          <w:szCs w:val="24"/>
        </w:rPr>
      </w:pPr>
      <w:r w:rsidRPr="008C1C54">
        <w:rPr>
          <w:rFonts w:ascii="Baskerville Old Face" w:eastAsia="Times New Roman" w:hAnsi="Baskerville Old Face" w:cs="Times New Roman"/>
          <w:b w:val="0"/>
          <w:iCs/>
          <w:color w:val="010000"/>
          <w:sz w:val="24"/>
          <w:szCs w:val="24"/>
        </w:rPr>
        <w:t>1900 Kanawha Boulevard East</w:t>
      </w:r>
    </w:p>
    <w:p w:rsidR="008C1C54" w:rsidRPr="008C1C54" w:rsidRDefault="008C1C54" w:rsidP="008C1C54">
      <w:pPr>
        <w:tabs>
          <w:tab w:val="center" w:pos="4320"/>
          <w:tab w:val="right" w:pos="8640"/>
        </w:tabs>
        <w:ind w:left="0" w:right="0"/>
        <w:rPr>
          <w:rFonts w:ascii="Baskerville Old Face" w:eastAsia="Times New Roman" w:hAnsi="Baskerville Old Face" w:cs="Times New Roman"/>
          <w:iCs/>
          <w:color w:val="010000"/>
          <w:sz w:val="24"/>
          <w:szCs w:val="24"/>
        </w:rPr>
      </w:pPr>
      <w:r w:rsidRPr="008C1C54">
        <w:rPr>
          <w:rFonts w:ascii="Baskerville Old Face" w:eastAsia="Times New Roman" w:hAnsi="Baskerville Old Face" w:cs="Times New Roman"/>
          <w:b w:val="0"/>
          <w:iCs/>
          <w:color w:val="010000"/>
          <w:sz w:val="24"/>
          <w:szCs w:val="24"/>
        </w:rPr>
        <w:t>Charleston, West Virginia  25305</w:t>
      </w:r>
    </w:p>
    <w:p w:rsidR="008C1C54" w:rsidRPr="008C1C54" w:rsidRDefault="008C1C54" w:rsidP="008C1C54">
      <w:pPr>
        <w:tabs>
          <w:tab w:val="center" w:pos="4320"/>
          <w:tab w:val="right" w:pos="8640"/>
        </w:tabs>
        <w:ind w:left="0" w:right="0"/>
        <w:rPr>
          <w:rFonts w:ascii="Baskerville Old Face" w:eastAsia="Times New Roman" w:hAnsi="Baskerville Old Face" w:cs="Times New Roman"/>
          <w:iCs/>
          <w:color w:val="010000"/>
          <w:sz w:val="24"/>
          <w:szCs w:val="24"/>
        </w:rPr>
      </w:pPr>
    </w:p>
    <w:p w:rsidR="008C1C54" w:rsidRPr="008C1C54" w:rsidRDefault="008C1C54" w:rsidP="008C1C54">
      <w:pPr>
        <w:tabs>
          <w:tab w:val="center" w:pos="4320"/>
          <w:tab w:val="right" w:pos="8640"/>
        </w:tabs>
        <w:ind w:left="0" w:right="0"/>
        <w:rPr>
          <w:rFonts w:ascii="Baskerville Old Face" w:eastAsia="Times New Roman" w:hAnsi="Baskerville Old Face" w:cs="Times New Roman"/>
          <w:iCs/>
          <w:color w:val="010000"/>
          <w:sz w:val="24"/>
          <w:szCs w:val="24"/>
        </w:rPr>
      </w:pPr>
      <w:r w:rsidRPr="008C1C54">
        <w:rPr>
          <w:rFonts w:ascii="Baskerville Old Face" w:eastAsia="Times New Roman" w:hAnsi="Baskerville Old Face" w:cs="Times New Roman"/>
          <w:b w:val="0"/>
          <w:iCs/>
          <w:color w:val="010000"/>
          <w:sz w:val="24"/>
          <w:szCs w:val="24"/>
        </w:rPr>
        <w:t>Dear Governor Tomblin:</w:t>
      </w:r>
    </w:p>
    <w:p w:rsidR="008C1C54" w:rsidRPr="008C1C54" w:rsidRDefault="008C1C54" w:rsidP="008C1C54">
      <w:pPr>
        <w:tabs>
          <w:tab w:val="center" w:pos="4320"/>
          <w:tab w:val="right" w:pos="8640"/>
        </w:tabs>
        <w:ind w:left="0" w:right="0"/>
        <w:rPr>
          <w:rFonts w:ascii="Baskerville Old Face" w:eastAsia="Times New Roman" w:hAnsi="Baskerville Old Face" w:cs="Times New Roman"/>
          <w:iCs/>
          <w:color w:val="010000"/>
          <w:sz w:val="24"/>
          <w:szCs w:val="24"/>
        </w:rPr>
      </w:pPr>
    </w:p>
    <w:p w:rsidR="008C1C54" w:rsidRPr="008C1C54" w:rsidRDefault="008C1C54" w:rsidP="008C1C54">
      <w:pPr>
        <w:tabs>
          <w:tab w:val="center" w:pos="4320"/>
          <w:tab w:val="right" w:pos="8640"/>
        </w:tabs>
        <w:ind w:left="0" w:right="0"/>
        <w:rPr>
          <w:rFonts w:ascii="Baskerville Old Face" w:eastAsia="Times New Roman" w:hAnsi="Baskerville Old Face" w:cs="Times New Roman"/>
          <w:iCs/>
          <w:color w:val="010000"/>
          <w:sz w:val="24"/>
          <w:szCs w:val="24"/>
        </w:rPr>
      </w:pPr>
      <w:r w:rsidRPr="008C1C54">
        <w:rPr>
          <w:rFonts w:ascii="Baskerville Old Face" w:eastAsia="Times New Roman" w:hAnsi="Baskerville Old Face" w:cs="Times New Roman"/>
          <w:b w:val="0"/>
          <w:iCs/>
          <w:color w:val="010000"/>
          <w:sz w:val="24"/>
          <w:szCs w:val="24"/>
        </w:rPr>
        <w:t xml:space="preserve">Presented herein is </w:t>
      </w:r>
      <w:r w:rsidRPr="008C1C54">
        <w:rPr>
          <w:rFonts w:ascii="Baskerville Old Face" w:eastAsia="Times New Roman" w:hAnsi="Baskerville Old Face" w:cs="Times New Roman"/>
          <w:b w:val="0"/>
          <w:i/>
          <w:iCs/>
          <w:color w:val="010000"/>
          <w:sz w:val="24"/>
          <w:szCs w:val="24"/>
        </w:rPr>
        <w:t xml:space="preserve">the Annual Report for the West Virginia Board of Examiners for Speech-Language Pathology and Audiology </w:t>
      </w:r>
      <w:r w:rsidRPr="008C1C54">
        <w:rPr>
          <w:rFonts w:ascii="Baskerville Old Face" w:eastAsia="Times New Roman" w:hAnsi="Baskerville Old Face" w:cs="Times New Roman"/>
          <w:b w:val="0"/>
          <w:iCs/>
          <w:color w:val="010000"/>
          <w:sz w:val="24"/>
          <w:szCs w:val="24"/>
        </w:rPr>
        <w:t>for the fiscal year ending June 30, 201</w:t>
      </w:r>
      <w:r w:rsidR="00FB1D29">
        <w:rPr>
          <w:rFonts w:ascii="Baskerville Old Face" w:eastAsia="Times New Roman" w:hAnsi="Baskerville Old Face" w:cs="Times New Roman"/>
          <w:b w:val="0"/>
          <w:iCs/>
          <w:color w:val="010000"/>
          <w:sz w:val="24"/>
          <w:szCs w:val="24"/>
        </w:rPr>
        <w:t>4</w:t>
      </w:r>
      <w:r w:rsidRPr="008C1C54">
        <w:rPr>
          <w:rFonts w:ascii="Baskerville Old Face" w:eastAsia="Times New Roman" w:hAnsi="Baskerville Old Face" w:cs="Times New Roman"/>
          <w:b w:val="0"/>
          <w:iCs/>
          <w:color w:val="010000"/>
          <w:sz w:val="24"/>
          <w:szCs w:val="24"/>
        </w:rPr>
        <w:t>.</w:t>
      </w:r>
    </w:p>
    <w:p w:rsidR="008C1C54" w:rsidRPr="008C1C54" w:rsidRDefault="008C1C54" w:rsidP="008C1C54">
      <w:pPr>
        <w:tabs>
          <w:tab w:val="center" w:pos="4320"/>
          <w:tab w:val="right" w:pos="8640"/>
        </w:tabs>
        <w:ind w:left="0" w:right="0"/>
        <w:rPr>
          <w:rFonts w:ascii="Baskerville Old Face" w:eastAsia="Times New Roman" w:hAnsi="Baskerville Old Face" w:cs="Times New Roman"/>
          <w:iCs/>
          <w:color w:val="010000"/>
          <w:sz w:val="24"/>
          <w:szCs w:val="24"/>
        </w:rPr>
      </w:pPr>
    </w:p>
    <w:p w:rsidR="008C1C54" w:rsidRPr="008C1C54" w:rsidRDefault="008C1C54" w:rsidP="008C1C54">
      <w:pPr>
        <w:tabs>
          <w:tab w:val="center" w:pos="4320"/>
          <w:tab w:val="right" w:pos="8640"/>
        </w:tabs>
        <w:ind w:left="0" w:right="0"/>
        <w:rPr>
          <w:rFonts w:ascii="Baskerville Old Face" w:eastAsia="Times New Roman" w:hAnsi="Baskerville Old Face" w:cs="Times New Roman"/>
          <w:iCs/>
          <w:color w:val="010000"/>
          <w:sz w:val="24"/>
          <w:szCs w:val="24"/>
        </w:rPr>
      </w:pPr>
      <w:r w:rsidRPr="008C1C54">
        <w:rPr>
          <w:rFonts w:ascii="Baskerville Old Face" w:eastAsia="Times New Roman" w:hAnsi="Baskerville Old Face" w:cs="Times New Roman"/>
          <w:b w:val="0"/>
          <w:iCs/>
          <w:color w:val="010000"/>
          <w:sz w:val="24"/>
          <w:szCs w:val="24"/>
        </w:rPr>
        <w:t>The mission of the Board is to safeguard the public health by assuring and maintaining the professional, provisional and assistant qualifications of Speech-Language Pathologists and Audiologists.  The goal of this agency will be to maintain competent and professionally prepared licensed Speech-Language Pathologists and Audiologists in the State of West Virginia.</w:t>
      </w:r>
    </w:p>
    <w:p w:rsidR="008C1C54" w:rsidRPr="008C1C54" w:rsidRDefault="008C1C54" w:rsidP="008C1C54">
      <w:pPr>
        <w:tabs>
          <w:tab w:val="center" w:pos="4320"/>
          <w:tab w:val="right" w:pos="8640"/>
        </w:tabs>
        <w:ind w:left="0" w:right="0"/>
        <w:rPr>
          <w:rFonts w:ascii="Baskerville Old Face" w:eastAsia="Times New Roman" w:hAnsi="Baskerville Old Face" w:cs="Times New Roman"/>
          <w:iCs/>
          <w:color w:val="010000"/>
          <w:sz w:val="24"/>
          <w:szCs w:val="24"/>
        </w:rPr>
      </w:pPr>
    </w:p>
    <w:p w:rsidR="008C1C54" w:rsidRPr="008C1C54" w:rsidRDefault="008C1C54" w:rsidP="008C1C54">
      <w:pPr>
        <w:tabs>
          <w:tab w:val="center" w:pos="4320"/>
          <w:tab w:val="right" w:pos="8640"/>
        </w:tabs>
        <w:ind w:left="0" w:right="0"/>
        <w:rPr>
          <w:rFonts w:ascii="Baskerville Old Face" w:eastAsia="Times New Roman" w:hAnsi="Baskerville Old Face" w:cs="Times New Roman"/>
          <w:iCs/>
          <w:color w:val="010000"/>
          <w:sz w:val="24"/>
          <w:szCs w:val="24"/>
        </w:rPr>
      </w:pPr>
      <w:r w:rsidRPr="008C1C54">
        <w:rPr>
          <w:rFonts w:ascii="Baskerville Old Face" w:eastAsia="Times New Roman" w:hAnsi="Baskerville Old Face" w:cs="Times New Roman"/>
          <w:b w:val="0"/>
          <w:iCs/>
          <w:color w:val="010000"/>
          <w:sz w:val="24"/>
          <w:szCs w:val="24"/>
        </w:rPr>
        <w:t>The Board is charged with the enforcement and administration of the provisions set forth in Chapter 30, Article 32 of the West Virginia Code relating to the licensure and regulation of Speech-Language Pathologists and Audiologists.</w:t>
      </w:r>
    </w:p>
    <w:p w:rsidR="008C1C54" w:rsidRPr="008C1C54" w:rsidRDefault="008C1C54" w:rsidP="008C1C54">
      <w:pPr>
        <w:tabs>
          <w:tab w:val="center" w:pos="4320"/>
          <w:tab w:val="right" w:pos="8640"/>
        </w:tabs>
        <w:ind w:left="0" w:right="0"/>
        <w:rPr>
          <w:rFonts w:ascii="Baskerville Old Face" w:eastAsia="Times New Roman" w:hAnsi="Baskerville Old Face" w:cs="Times New Roman"/>
          <w:iCs/>
          <w:color w:val="010000"/>
          <w:sz w:val="24"/>
          <w:szCs w:val="24"/>
        </w:rPr>
      </w:pPr>
    </w:p>
    <w:p w:rsidR="008C1C54" w:rsidRPr="008C1C54" w:rsidRDefault="008C1C54" w:rsidP="008C1C54">
      <w:pPr>
        <w:tabs>
          <w:tab w:val="center" w:pos="4320"/>
          <w:tab w:val="right" w:pos="8640"/>
        </w:tabs>
        <w:ind w:left="0" w:right="0"/>
        <w:rPr>
          <w:rFonts w:ascii="Baskerville Old Face" w:eastAsia="Times New Roman" w:hAnsi="Baskerville Old Face" w:cs="Times New Roman"/>
          <w:iCs/>
          <w:color w:val="010000"/>
          <w:sz w:val="24"/>
          <w:szCs w:val="24"/>
        </w:rPr>
      </w:pPr>
      <w:r w:rsidRPr="008C1C54">
        <w:rPr>
          <w:rFonts w:ascii="Baskerville Old Face" w:eastAsia="Times New Roman" w:hAnsi="Baskerville Old Face" w:cs="Times New Roman"/>
          <w:b w:val="0"/>
          <w:iCs/>
          <w:color w:val="010000"/>
          <w:sz w:val="24"/>
          <w:szCs w:val="24"/>
        </w:rPr>
        <w:t>The Board consists of five members appointed by the governor; two (2) members being Speech-Language Pathologists, two (2) members being Audiologists and one (1) citizen member.  Each member may serve two (2) three year terms or until successors have been appointed by the governor.</w:t>
      </w:r>
    </w:p>
    <w:p w:rsidR="008C1C54" w:rsidRPr="008C1C54" w:rsidRDefault="008C1C54" w:rsidP="008C1C54">
      <w:pPr>
        <w:tabs>
          <w:tab w:val="center" w:pos="4320"/>
          <w:tab w:val="right" w:pos="8640"/>
        </w:tabs>
        <w:ind w:left="0" w:right="0"/>
        <w:rPr>
          <w:rFonts w:ascii="Baskerville Old Face" w:eastAsia="Times New Roman" w:hAnsi="Baskerville Old Face" w:cs="Times New Roman"/>
          <w:iCs/>
          <w:color w:val="010000"/>
          <w:sz w:val="24"/>
          <w:szCs w:val="24"/>
        </w:rPr>
      </w:pPr>
    </w:p>
    <w:p w:rsidR="008C1C54" w:rsidRPr="008C1C54" w:rsidRDefault="008C1C54" w:rsidP="008C1C54">
      <w:pPr>
        <w:tabs>
          <w:tab w:val="center" w:pos="4320"/>
          <w:tab w:val="right" w:pos="8640"/>
        </w:tabs>
        <w:ind w:left="0" w:right="0"/>
        <w:rPr>
          <w:rFonts w:ascii="Baskerville Old Face" w:eastAsia="Times New Roman" w:hAnsi="Baskerville Old Face" w:cs="Times New Roman"/>
          <w:iCs/>
          <w:color w:val="010000"/>
          <w:sz w:val="24"/>
          <w:szCs w:val="24"/>
        </w:rPr>
      </w:pPr>
    </w:p>
    <w:p w:rsidR="008C1C54" w:rsidRPr="008C1C54" w:rsidRDefault="008C1C54" w:rsidP="008C1C54">
      <w:pPr>
        <w:tabs>
          <w:tab w:val="center" w:pos="4320"/>
          <w:tab w:val="right" w:pos="8640"/>
        </w:tabs>
        <w:ind w:left="0" w:right="0"/>
        <w:rPr>
          <w:rFonts w:ascii="Baskerville Old Face" w:eastAsia="Times New Roman" w:hAnsi="Baskerville Old Face" w:cs="Times New Roman"/>
          <w:iCs/>
          <w:color w:val="010000"/>
          <w:sz w:val="24"/>
          <w:szCs w:val="24"/>
        </w:rPr>
      </w:pPr>
      <w:r w:rsidRPr="008C1C54">
        <w:rPr>
          <w:rFonts w:ascii="Baskerville Old Face" w:eastAsia="Times New Roman" w:hAnsi="Baskerville Old Face" w:cs="Times New Roman"/>
          <w:b w:val="0"/>
          <w:iCs/>
          <w:color w:val="010000"/>
          <w:sz w:val="24"/>
          <w:szCs w:val="24"/>
        </w:rPr>
        <w:t>Sincerely,</w:t>
      </w:r>
    </w:p>
    <w:p w:rsidR="008C1C54" w:rsidRPr="008C1C54" w:rsidRDefault="008C1C54" w:rsidP="008C1C54">
      <w:pPr>
        <w:tabs>
          <w:tab w:val="center" w:pos="4320"/>
          <w:tab w:val="right" w:pos="8640"/>
        </w:tabs>
        <w:ind w:left="0" w:right="0"/>
        <w:rPr>
          <w:rFonts w:ascii="Baskerville Old Face" w:eastAsia="Times New Roman" w:hAnsi="Baskerville Old Face" w:cs="Times New Roman"/>
          <w:iCs/>
          <w:color w:val="010000"/>
          <w:sz w:val="24"/>
          <w:szCs w:val="24"/>
        </w:rPr>
      </w:pPr>
      <w:r w:rsidRPr="008C1C54">
        <w:rPr>
          <w:rFonts w:ascii="Baskerville Old Face" w:eastAsia="Times New Roman" w:hAnsi="Baskerville Old Face" w:cs="Times New Roman"/>
          <w:iCs/>
          <w:noProof/>
          <w:color w:val="010000"/>
          <w:sz w:val="24"/>
          <w:szCs w:val="24"/>
        </w:rPr>
        <w:drawing>
          <wp:inline distT="0" distB="0" distL="0" distR="0" wp14:anchorId="40AE9E27" wp14:editId="05F6177D">
            <wp:extent cx="28670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6354" cy="394520"/>
                    </a:xfrm>
                    <a:prstGeom prst="rect">
                      <a:avLst/>
                    </a:prstGeom>
                    <a:noFill/>
                    <a:ln>
                      <a:noFill/>
                    </a:ln>
                  </pic:spPr>
                </pic:pic>
              </a:graphicData>
            </a:graphic>
          </wp:inline>
        </w:drawing>
      </w:r>
    </w:p>
    <w:p w:rsidR="008C1C54" w:rsidRPr="008C1C54" w:rsidRDefault="008C1C54" w:rsidP="008C1C54">
      <w:pPr>
        <w:tabs>
          <w:tab w:val="center" w:pos="4320"/>
          <w:tab w:val="right" w:pos="8640"/>
        </w:tabs>
        <w:ind w:left="0" w:right="0"/>
        <w:rPr>
          <w:rFonts w:ascii="Baskerville Old Face" w:eastAsia="Times New Roman" w:hAnsi="Baskerville Old Face" w:cs="Times New Roman"/>
          <w:iCs/>
          <w:color w:val="010000"/>
          <w:sz w:val="24"/>
          <w:szCs w:val="24"/>
        </w:rPr>
      </w:pPr>
      <w:r w:rsidRPr="008C1C54">
        <w:rPr>
          <w:rFonts w:ascii="Baskerville Old Face" w:eastAsia="Times New Roman" w:hAnsi="Baskerville Old Face" w:cs="Times New Roman"/>
          <w:b w:val="0"/>
          <w:iCs/>
          <w:color w:val="010000"/>
          <w:sz w:val="24"/>
          <w:szCs w:val="24"/>
        </w:rPr>
        <w:t xml:space="preserve">Michael J. </w:t>
      </w:r>
      <w:proofErr w:type="spellStart"/>
      <w:r w:rsidRPr="008C1C54">
        <w:rPr>
          <w:rFonts w:ascii="Baskerville Old Face" w:eastAsia="Times New Roman" w:hAnsi="Baskerville Old Face" w:cs="Times New Roman"/>
          <w:b w:val="0"/>
          <w:iCs/>
          <w:color w:val="010000"/>
          <w:sz w:val="24"/>
          <w:szCs w:val="24"/>
        </w:rPr>
        <w:t>Zagarella</w:t>
      </w:r>
      <w:proofErr w:type="spellEnd"/>
      <w:r w:rsidRPr="008C1C54">
        <w:rPr>
          <w:rFonts w:ascii="Baskerville Old Face" w:eastAsia="Times New Roman" w:hAnsi="Baskerville Old Face" w:cs="Times New Roman"/>
          <w:b w:val="0"/>
          <w:iCs/>
          <w:color w:val="010000"/>
          <w:sz w:val="24"/>
          <w:szCs w:val="24"/>
        </w:rPr>
        <w:t xml:space="preserve">, </w:t>
      </w:r>
      <w:proofErr w:type="spellStart"/>
      <w:r w:rsidRPr="008C1C54">
        <w:rPr>
          <w:rFonts w:ascii="Baskerville Old Face" w:eastAsia="Times New Roman" w:hAnsi="Baskerville Old Face" w:cs="Times New Roman"/>
          <w:b w:val="0"/>
          <w:iCs/>
          <w:color w:val="010000"/>
          <w:sz w:val="24"/>
          <w:szCs w:val="24"/>
        </w:rPr>
        <w:t>AuD</w:t>
      </w:r>
      <w:proofErr w:type="spellEnd"/>
      <w:r w:rsidRPr="008C1C54">
        <w:rPr>
          <w:rFonts w:ascii="Baskerville Old Face" w:eastAsia="Times New Roman" w:hAnsi="Baskerville Old Face" w:cs="Times New Roman"/>
          <w:b w:val="0"/>
          <w:iCs/>
          <w:color w:val="010000"/>
          <w:sz w:val="24"/>
          <w:szCs w:val="24"/>
        </w:rPr>
        <w:t>, CCC-A</w:t>
      </w:r>
    </w:p>
    <w:p w:rsidR="008C1C54" w:rsidRPr="008C1C54" w:rsidRDefault="008C1C54" w:rsidP="008C1C54">
      <w:pPr>
        <w:tabs>
          <w:tab w:val="center" w:pos="4320"/>
          <w:tab w:val="right" w:pos="8640"/>
        </w:tabs>
        <w:ind w:left="0" w:right="0"/>
        <w:rPr>
          <w:rFonts w:ascii="Baskerville Old Face" w:eastAsia="Times New Roman" w:hAnsi="Baskerville Old Face" w:cs="Times New Roman"/>
          <w:iCs/>
          <w:color w:val="010000"/>
          <w:sz w:val="24"/>
          <w:szCs w:val="24"/>
        </w:rPr>
      </w:pPr>
      <w:r w:rsidRPr="008C1C54">
        <w:rPr>
          <w:rFonts w:ascii="Baskerville Old Face" w:eastAsia="Times New Roman" w:hAnsi="Baskerville Old Face" w:cs="Times New Roman"/>
          <w:b w:val="0"/>
          <w:iCs/>
          <w:color w:val="010000"/>
          <w:sz w:val="24"/>
          <w:szCs w:val="24"/>
        </w:rPr>
        <w:t>Doctor of Audiology</w:t>
      </w:r>
    </w:p>
    <w:p w:rsidR="008C1C54" w:rsidRDefault="008C1C54" w:rsidP="008C1C54">
      <w:pPr>
        <w:tabs>
          <w:tab w:val="center" w:pos="4320"/>
          <w:tab w:val="right" w:pos="8640"/>
        </w:tabs>
        <w:ind w:left="0" w:right="0"/>
        <w:rPr>
          <w:rFonts w:ascii="Baskerville Old Face" w:eastAsia="Times New Roman" w:hAnsi="Baskerville Old Face" w:cs="Times New Roman"/>
          <w:b w:val="0"/>
          <w:iCs/>
          <w:color w:val="010000"/>
          <w:sz w:val="24"/>
          <w:szCs w:val="24"/>
        </w:rPr>
      </w:pPr>
      <w:r w:rsidRPr="008C1C54">
        <w:rPr>
          <w:rFonts w:ascii="Baskerville Old Face" w:eastAsia="Times New Roman" w:hAnsi="Baskerville Old Face" w:cs="Times New Roman"/>
          <w:b w:val="0"/>
          <w:iCs/>
          <w:color w:val="010000"/>
          <w:sz w:val="24"/>
          <w:szCs w:val="24"/>
        </w:rPr>
        <w:t>Chairman of the Board</w:t>
      </w:r>
    </w:p>
    <w:p w:rsidR="00394FE4" w:rsidRDefault="00394FE4" w:rsidP="008C1C54">
      <w:pPr>
        <w:tabs>
          <w:tab w:val="center" w:pos="4320"/>
          <w:tab w:val="right" w:pos="8640"/>
        </w:tabs>
        <w:ind w:left="0" w:right="0"/>
        <w:rPr>
          <w:rFonts w:ascii="Baskerville Old Face" w:eastAsia="Times New Roman" w:hAnsi="Baskerville Old Face" w:cs="Times New Roman"/>
          <w:b w:val="0"/>
          <w:iCs/>
          <w:color w:val="010000"/>
          <w:sz w:val="24"/>
          <w:szCs w:val="24"/>
        </w:rPr>
      </w:pPr>
    </w:p>
    <w:p w:rsidR="008C1C54" w:rsidRPr="008C1C54" w:rsidRDefault="008C1C54" w:rsidP="008C1C54">
      <w:pPr>
        <w:tabs>
          <w:tab w:val="center" w:pos="4320"/>
          <w:tab w:val="right" w:pos="8640"/>
        </w:tabs>
        <w:ind w:left="0" w:right="0"/>
        <w:jc w:val="center"/>
        <w:rPr>
          <w:rFonts w:ascii="Script MT Bold" w:eastAsia="Times New Roman" w:hAnsi="Script MT Bold" w:cs="Times New Roman"/>
          <w:iCs/>
          <w:color w:val="010000"/>
          <w:sz w:val="20"/>
          <w:szCs w:val="24"/>
        </w:rPr>
      </w:pPr>
    </w:p>
    <w:p w:rsidR="008C1C54" w:rsidRPr="008C1C54" w:rsidRDefault="008C1C54" w:rsidP="008C1C54">
      <w:pPr>
        <w:tabs>
          <w:tab w:val="center" w:pos="4320"/>
          <w:tab w:val="right" w:pos="8640"/>
        </w:tabs>
        <w:ind w:left="0" w:right="0"/>
        <w:jc w:val="center"/>
        <w:rPr>
          <w:rFonts w:ascii="Script MT Bold" w:eastAsia="Times New Roman" w:hAnsi="Script MT Bold" w:cs="Times New Roman"/>
          <w:iCs/>
          <w:color w:val="010000"/>
          <w:sz w:val="20"/>
          <w:szCs w:val="24"/>
        </w:rPr>
      </w:pPr>
      <w:r w:rsidRPr="008C1C54">
        <w:rPr>
          <w:rFonts w:ascii="Script MT Bold" w:eastAsia="Times New Roman" w:hAnsi="Script MT Bold" w:cs="Times New Roman"/>
          <w:b w:val="0"/>
          <w:iCs/>
          <w:color w:val="010000"/>
          <w:sz w:val="20"/>
          <w:szCs w:val="24"/>
        </w:rPr>
        <w:t xml:space="preserve">99 </w:t>
      </w:r>
      <w:proofErr w:type="spellStart"/>
      <w:r w:rsidRPr="008C1C54">
        <w:rPr>
          <w:rFonts w:ascii="Script MT Bold" w:eastAsia="Times New Roman" w:hAnsi="Script MT Bold" w:cs="Times New Roman"/>
          <w:b w:val="0"/>
          <w:iCs/>
          <w:color w:val="010000"/>
          <w:sz w:val="20"/>
          <w:szCs w:val="24"/>
        </w:rPr>
        <w:t>Edmiston</w:t>
      </w:r>
      <w:proofErr w:type="spellEnd"/>
      <w:r w:rsidRPr="008C1C54">
        <w:rPr>
          <w:rFonts w:ascii="Script MT Bold" w:eastAsia="Times New Roman" w:hAnsi="Script MT Bold" w:cs="Times New Roman"/>
          <w:b w:val="0"/>
          <w:iCs/>
          <w:color w:val="010000"/>
          <w:sz w:val="20"/>
          <w:szCs w:val="24"/>
        </w:rPr>
        <w:t xml:space="preserve"> Way, Box 11 - Suite 214</w:t>
      </w:r>
      <w:proofErr w:type="gramStart"/>
      <w:r w:rsidRPr="008C1C54">
        <w:rPr>
          <w:rFonts w:ascii="Script MT Bold" w:eastAsia="Times New Roman" w:hAnsi="Script MT Bold" w:cs="Times New Roman"/>
          <w:b w:val="0"/>
          <w:iCs/>
          <w:color w:val="010000"/>
          <w:sz w:val="20"/>
          <w:szCs w:val="24"/>
        </w:rPr>
        <w:t>,  Buckhannon</w:t>
      </w:r>
      <w:proofErr w:type="gramEnd"/>
      <w:r w:rsidRPr="008C1C54">
        <w:rPr>
          <w:rFonts w:ascii="Script MT Bold" w:eastAsia="Times New Roman" w:hAnsi="Script MT Bold" w:cs="Times New Roman"/>
          <w:b w:val="0"/>
          <w:iCs/>
          <w:color w:val="010000"/>
          <w:sz w:val="20"/>
          <w:szCs w:val="24"/>
        </w:rPr>
        <w:t>, West Virginia 26201</w:t>
      </w:r>
    </w:p>
    <w:p w:rsidR="008C1C54" w:rsidRPr="008C1C54" w:rsidRDefault="008C1C54" w:rsidP="008C1C54">
      <w:pPr>
        <w:tabs>
          <w:tab w:val="center" w:pos="4320"/>
          <w:tab w:val="right" w:pos="8640"/>
        </w:tabs>
        <w:ind w:left="0" w:right="0"/>
        <w:jc w:val="center"/>
        <w:rPr>
          <w:rFonts w:ascii="Script MT Bold" w:eastAsia="Times New Roman" w:hAnsi="Script MT Bold" w:cs="Times New Roman"/>
          <w:iCs/>
          <w:color w:val="010000"/>
          <w:sz w:val="20"/>
          <w:szCs w:val="24"/>
        </w:rPr>
      </w:pPr>
      <w:r w:rsidRPr="008C1C54">
        <w:rPr>
          <w:rFonts w:ascii="Script MT Bold" w:eastAsia="Times New Roman" w:hAnsi="Script MT Bold" w:cs="Times New Roman"/>
          <w:b w:val="0"/>
          <w:iCs/>
          <w:color w:val="010000"/>
          <w:sz w:val="20"/>
          <w:szCs w:val="24"/>
        </w:rPr>
        <w:t>Email: wvbeslpa@wv.gov</w:t>
      </w:r>
    </w:p>
    <w:p w:rsidR="008C1C54" w:rsidRPr="008C1C54" w:rsidRDefault="008C1C54" w:rsidP="008C1C54">
      <w:pPr>
        <w:tabs>
          <w:tab w:val="center" w:pos="4320"/>
          <w:tab w:val="right" w:pos="8640"/>
        </w:tabs>
        <w:ind w:left="0" w:right="0"/>
        <w:jc w:val="center"/>
        <w:rPr>
          <w:rFonts w:ascii="Script MT Bold" w:eastAsia="Times New Roman" w:hAnsi="Script MT Bold" w:cs="Times New Roman"/>
          <w:iCs/>
          <w:color w:val="010000"/>
          <w:sz w:val="20"/>
          <w:szCs w:val="24"/>
        </w:rPr>
      </w:pPr>
      <w:r w:rsidRPr="008C1C54">
        <w:rPr>
          <w:rFonts w:ascii="Script MT Bold" w:eastAsia="Times New Roman" w:hAnsi="Script MT Bold" w:cs="Times New Roman"/>
          <w:b w:val="0"/>
          <w:iCs/>
          <w:color w:val="010000"/>
          <w:sz w:val="20"/>
          <w:szCs w:val="24"/>
        </w:rPr>
        <w:t>Web Site: www.wvspeechandaudiology.com</w:t>
      </w:r>
    </w:p>
    <w:p w:rsidR="008C1C54" w:rsidRPr="008C1C54" w:rsidRDefault="008C1C54" w:rsidP="008C1C54">
      <w:pPr>
        <w:tabs>
          <w:tab w:val="center" w:pos="4320"/>
          <w:tab w:val="right" w:pos="8640"/>
        </w:tabs>
        <w:ind w:left="0" w:right="0"/>
        <w:jc w:val="center"/>
        <w:rPr>
          <w:rFonts w:ascii="Script MT Bold" w:eastAsia="Times New Roman" w:hAnsi="Script MT Bold" w:cs="Times New Roman"/>
          <w:iCs/>
          <w:color w:val="010000"/>
          <w:sz w:val="20"/>
          <w:szCs w:val="24"/>
        </w:rPr>
      </w:pPr>
      <w:r w:rsidRPr="008C1C54">
        <w:rPr>
          <w:rFonts w:ascii="Script MT Bold" w:eastAsia="Times New Roman" w:hAnsi="Script MT Bold" w:cs="Times New Roman"/>
          <w:b w:val="0"/>
          <w:iCs/>
          <w:color w:val="010000"/>
          <w:sz w:val="20"/>
          <w:szCs w:val="24"/>
        </w:rPr>
        <w:t xml:space="preserve">          Phone:  304-473-4289                 Fax:  304-473-4291          In-state toll free number: 877-462-5460 </w:t>
      </w:r>
    </w:p>
    <w:p w:rsidR="008C1C54" w:rsidRPr="008C1C54" w:rsidRDefault="008C1C54" w:rsidP="008C1C54">
      <w:pPr>
        <w:tabs>
          <w:tab w:val="center" w:pos="4320"/>
          <w:tab w:val="right" w:pos="8640"/>
        </w:tabs>
        <w:ind w:left="0" w:right="0"/>
        <w:jc w:val="center"/>
        <w:rPr>
          <w:rFonts w:ascii="Script MT Bold" w:eastAsia="Times New Roman" w:hAnsi="Script MT Bold" w:cs="Times New Roman"/>
          <w:b w:val="0"/>
          <w:bCs/>
          <w:iCs/>
          <w:color w:val="010000"/>
          <w:sz w:val="20"/>
          <w:szCs w:val="24"/>
        </w:rPr>
      </w:pPr>
      <w:r w:rsidRPr="008C1C54">
        <w:rPr>
          <w:rFonts w:ascii="Script MT Bold" w:eastAsia="Times New Roman" w:hAnsi="Script MT Bold" w:cs="Times New Roman"/>
          <w:b w:val="0"/>
          <w:bCs/>
          <w:iCs/>
          <w:color w:val="010000"/>
          <w:sz w:val="20"/>
          <w:szCs w:val="24"/>
        </w:rPr>
        <w:t>~Patricia Nesbitt – Administrative Services Manager~</w:t>
      </w:r>
    </w:p>
    <w:p w:rsidR="008C1C54" w:rsidRPr="008C1C54" w:rsidRDefault="008C1C54" w:rsidP="008C1C54">
      <w:pPr>
        <w:tabs>
          <w:tab w:val="center" w:pos="4320"/>
          <w:tab w:val="right" w:pos="8640"/>
        </w:tabs>
        <w:ind w:left="0" w:right="0"/>
        <w:rPr>
          <w:rFonts w:ascii="Garamond" w:eastAsia="Times New Roman" w:hAnsi="Garamond" w:cs="Times New Roman"/>
          <w:iCs/>
          <w:color w:val="010000"/>
          <w:sz w:val="24"/>
          <w:szCs w:val="24"/>
        </w:rPr>
      </w:pPr>
    </w:p>
    <w:p w:rsidR="008C1C54" w:rsidRPr="008C1C54" w:rsidRDefault="008C1C54" w:rsidP="008C1C54">
      <w:pPr>
        <w:ind w:left="0" w:right="0"/>
        <w:jc w:val="center"/>
        <w:rPr>
          <w:rFonts w:ascii="Times New Roman" w:eastAsia="Times New Roman" w:hAnsi="Times New Roman" w:cs="Times New Roman"/>
          <w:b w:val="0"/>
          <w:iCs/>
          <w:smallCaps/>
          <w:color w:val="010000"/>
          <w:sz w:val="32"/>
          <w:szCs w:val="32"/>
        </w:rPr>
      </w:pPr>
    </w:p>
    <w:p w:rsidR="008C1C54" w:rsidRPr="008C1C54" w:rsidRDefault="008C1C54" w:rsidP="008C1C54">
      <w:pPr>
        <w:ind w:left="0" w:right="0"/>
        <w:jc w:val="center"/>
        <w:rPr>
          <w:rFonts w:ascii="Times New Roman" w:eastAsia="Times New Roman" w:hAnsi="Times New Roman" w:cs="Times New Roman"/>
          <w:b w:val="0"/>
          <w:iCs/>
          <w:smallCaps/>
          <w:color w:val="010000"/>
          <w:sz w:val="32"/>
          <w:szCs w:val="32"/>
        </w:rPr>
      </w:pPr>
      <w:r w:rsidRPr="008C1C54">
        <w:rPr>
          <w:rFonts w:ascii="Times New Roman" w:eastAsia="Times New Roman" w:hAnsi="Times New Roman" w:cs="Times New Roman"/>
          <w:b w:val="0"/>
          <w:iCs/>
          <w:smallCaps/>
          <w:color w:val="010000"/>
          <w:sz w:val="32"/>
          <w:szCs w:val="32"/>
        </w:rPr>
        <w:t xml:space="preserve">West Virginia Board of Examiners for </w:t>
      </w:r>
    </w:p>
    <w:p w:rsidR="008C1C54" w:rsidRPr="008C1C54" w:rsidRDefault="008C1C54" w:rsidP="008C1C54">
      <w:pPr>
        <w:ind w:left="0" w:right="0"/>
        <w:jc w:val="center"/>
        <w:rPr>
          <w:rFonts w:ascii="Times New Roman" w:eastAsia="Times New Roman" w:hAnsi="Times New Roman" w:cs="Times New Roman"/>
          <w:b w:val="0"/>
          <w:iCs/>
          <w:smallCaps/>
          <w:color w:val="010000"/>
          <w:sz w:val="32"/>
          <w:szCs w:val="32"/>
        </w:rPr>
      </w:pPr>
      <w:r w:rsidRPr="008C1C54">
        <w:rPr>
          <w:rFonts w:ascii="Times New Roman" w:eastAsia="Times New Roman" w:hAnsi="Times New Roman" w:cs="Times New Roman"/>
          <w:b w:val="0"/>
          <w:iCs/>
          <w:smallCaps/>
          <w:color w:val="010000"/>
          <w:sz w:val="32"/>
          <w:szCs w:val="32"/>
        </w:rPr>
        <w:t>Speech-Language Pathology and</w:t>
      </w:r>
    </w:p>
    <w:p w:rsidR="008C1C54" w:rsidRPr="008C1C54" w:rsidRDefault="008C1C54" w:rsidP="008C1C54">
      <w:pPr>
        <w:ind w:left="0" w:right="0"/>
        <w:jc w:val="center"/>
        <w:rPr>
          <w:rFonts w:ascii="Times New Roman" w:eastAsia="Times New Roman" w:hAnsi="Times New Roman" w:cs="Times New Roman"/>
          <w:b w:val="0"/>
          <w:iCs/>
          <w:smallCaps/>
          <w:color w:val="010000"/>
          <w:sz w:val="32"/>
          <w:szCs w:val="32"/>
        </w:rPr>
      </w:pPr>
      <w:r w:rsidRPr="008C1C54">
        <w:rPr>
          <w:rFonts w:ascii="Times New Roman" w:eastAsia="Times New Roman" w:hAnsi="Times New Roman" w:cs="Times New Roman"/>
          <w:b w:val="0"/>
          <w:iCs/>
          <w:smallCaps/>
          <w:color w:val="010000"/>
          <w:sz w:val="32"/>
          <w:szCs w:val="32"/>
        </w:rPr>
        <w:t>Audiology</w:t>
      </w:r>
    </w:p>
    <w:p w:rsidR="008C1C54" w:rsidRPr="008C1C54" w:rsidRDefault="008C1C54" w:rsidP="008C1C54">
      <w:pPr>
        <w:ind w:left="0" w:right="0"/>
        <w:jc w:val="center"/>
        <w:rPr>
          <w:rFonts w:ascii="Times New Roman" w:eastAsia="Times New Roman" w:hAnsi="Times New Roman" w:cs="Times New Roman"/>
          <w:b w:val="0"/>
          <w:iCs/>
          <w:smallCaps/>
          <w:color w:val="010000"/>
          <w:sz w:val="32"/>
          <w:szCs w:val="32"/>
        </w:rPr>
      </w:pPr>
    </w:p>
    <w:p w:rsidR="008C1C54" w:rsidRPr="008C1C54" w:rsidRDefault="008C1C54" w:rsidP="008C1C54">
      <w:pPr>
        <w:ind w:left="0" w:right="0"/>
        <w:jc w:val="center"/>
        <w:rPr>
          <w:rFonts w:ascii="Times New Roman" w:eastAsia="Times New Roman" w:hAnsi="Times New Roman" w:cs="Times New Roman"/>
          <w:b w:val="0"/>
          <w:iCs/>
          <w:smallCaps/>
          <w:color w:val="010000"/>
          <w:sz w:val="32"/>
          <w:szCs w:val="32"/>
        </w:rPr>
      </w:pPr>
    </w:p>
    <w:p w:rsidR="008C1C54" w:rsidRPr="008C1C54" w:rsidRDefault="008C1C54" w:rsidP="008C1C54">
      <w:pPr>
        <w:ind w:left="0" w:right="0"/>
        <w:jc w:val="center"/>
        <w:rPr>
          <w:rFonts w:ascii="Times New Roman" w:eastAsia="Times New Roman" w:hAnsi="Times New Roman" w:cs="Times New Roman"/>
          <w:iCs/>
          <w:smallCaps/>
          <w:color w:val="010000"/>
          <w:sz w:val="36"/>
          <w:szCs w:val="36"/>
        </w:rPr>
      </w:pPr>
      <w:r w:rsidRPr="008C1C54">
        <w:rPr>
          <w:rFonts w:ascii="Times New Roman" w:eastAsia="Times New Roman" w:hAnsi="Times New Roman" w:cs="Times New Roman"/>
          <w:iCs/>
          <w:smallCaps/>
          <w:color w:val="010000"/>
          <w:sz w:val="36"/>
          <w:szCs w:val="36"/>
        </w:rPr>
        <w:t>Board Members</w:t>
      </w:r>
    </w:p>
    <w:p w:rsidR="008C1C54" w:rsidRPr="008C1C54" w:rsidRDefault="008C1C54" w:rsidP="008C1C54">
      <w:pPr>
        <w:ind w:left="0" w:right="0"/>
        <w:jc w:val="center"/>
        <w:rPr>
          <w:rFonts w:ascii="Times New Roman" w:eastAsia="Times New Roman" w:hAnsi="Times New Roman" w:cs="Times New Roman"/>
          <w:b w:val="0"/>
          <w:iCs/>
          <w:smallCaps/>
          <w:color w:val="010000"/>
          <w:sz w:val="32"/>
          <w:szCs w:val="32"/>
        </w:rPr>
      </w:pPr>
    </w:p>
    <w:p w:rsidR="008C1C54" w:rsidRPr="008C1C54" w:rsidRDefault="008C1C54" w:rsidP="008C1C54">
      <w:pPr>
        <w:ind w:left="0" w:right="0"/>
        <w:jc w:val="center"/>
        <w:rPr>
          <w:rFonts w:ascii="Times New Roman" w:eastAsia="Times New Roman" w:hAnsi="Times New Roman" w:cs="Times New Roman"/>
          <w:b w:val="0"/>
          <w:iCs/>
          <w:smallCaps/>
          <w:color w:val="010000"/>
          <w:sz w:val="32"/>
          <w:szCs w:val="32"/>
        </w:rPr>
      </w:pPr>
    </w:p>
    <w:p w:rsidR="008C1C54" w:rsidRPr="008C1C54" w:rsidRDefault="008C1C54" w:rsidP="008C1C54">
      <w:pPr>
        <w:ind w:left="0" w:right="0"/>
        <w:rPr>
          <w:rFonts w:ascii="Times New Roman" w:eastAsia="Times New Roman" w:hAnsi="Times New Roman" w:cs="Times New Roman"/>
          <w:iCs/>
          <w:color w:val="010000"/>
          <w:sz w:val="28"/>
          <w:szCs w:val="28"/>
        </w:rPr>
      </w:pPr>
    </w:p>
    <w:p w:rsidR="008C1C54" w:rsidRPr="008C1C54" w:rsidRDefault="007C05AB" w:rsidP="008C1C54">
      <w:pPr>
        <w:ind w:left="0" w:right="0"/>
        <w:rPr>
          <w:rFonts w:ascii="Times New Roman" w:eastAsia="Times New Roman" w:hAnsi="Times New Roman" w:cs="Times New Roman"/>
          <w:iCs/>
          <w:color w:val="010000"/>
          <w:sz w:val="28"/>
          <w:szCs w:val="28"/>
        </w:rPr>
      </w:pPr>
      <w:r>
        <w:rPr>
          <w:rFonts w:ascii="Times New Roman" w:eastAsia="Times New Roman" w:hAnsi="Times New Roman" w:cs="Times New Roman"/>
          <w:b w:val="0"/>
          <w:iCs/>
          <w:color w:val="010000"/>
          <w:sz w:val="28"/>
          <w:szCs w:val="28"/>
        </w:rPr>
        <w:t xml:space="preserve">Dr. </w:t>
      </w:r>
      <w:r w:rsidR="008C1C54" w:rsidRPr="008C1C54">
        <w:rPr>
          <w:rFonts w:ascii="Times New Roman" w:eastAsia="Times New Roman" w:hAnsi="Times New Roman" w:cs="Times New Roman"/>
          <w:b w:val="0"/>
          <w:iCs/>
          <w:color w:val="010000"/>
          <w:sz w:val="28"/>
          <w:szCs w:val="28"/>
        </w:rPr>
        <w:t xml:space="preserve">Michael J. </w:t>
      </w:r>
      <w:proofErr w:type="spellStart"/>
      <w:r w:rsidR="008C1C54" w:rsidRPr="008C1C54">
        <w:rPr>
          <w:rFonts w:ascii="Times New Roman" w:eastAsia="Times New Roman" w:hAnsi="Times New Roman" w:cs="Times New Roman"/>
          <w:b w:val="0"/>
          <w:iCs/>
          <w:color w:val="010000"/>
          <w:sz w:val="28"/>
          <w:szCs w:val="28"/>
        </w:rPr>
        <w:t>Zagarella</w:t>
      </w:r>
      <w:proofErr w:type="spellEnd"/>
      <w:r w:rsidR="008C1C54" w:rsidRPr="008C1C54">
        <w:rPr>
          <w:rFonts w:ascii="Times New Roman" w:eastAsia="Times New Roman" w:hAnsi="Times New Roman" w:cs="Times New Roman"/>
          <w:b w:val="0"/>
          <w:iCs/>
          <w:color w:val="010000"/>
          <w:sz w:val="28"/>
          <w:szCs w:val="28"/>
        </w:rPr>
        <w:t>, Doctor of Audiology</w:t>
      </w:r>
    </w:p>
    <w:p w:rsidR="008C1C54" w:rsidRPr="008C1C54" w:rsidRDefault="008C1C54" w:rsidP="008C1C54">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val="0"/>
          <w:iCs/>
          <w:color w:val="010000"/>
          <w:sz w:val="28"/>
          <w:szCs w:val="28"/>
        </w:rPr>
        <w:t>Board President</w:t>
      </w:r>
    </w:p>
    <w:p w:rsidR="008C1C54" w:rsidRPr="008C1C54" w:rsidRDefault="008C1C54" w:rsidP="008C1C54">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val="0"/>
          <w:iCs/>
          <w:color w:val="010000"/>
          <w:sz w:val="28"/>
          <w:szCs w:val="28"/>
        </w:rPr>
        <w:t>155 Glen Road</w:t>
      </w:r>
    </w:p>
    <w:p w:rsidR="008C1C54" w:rsidRPr="008C1C54" w:rsidRDefault="008C1C54" w:rsidP="008C1C54">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val="0"/>
          <w:iCs/>
          <w:color w:val="010000"/>
          <w:sz w:val="28"/>
          <w:szCs w:val="28"/>
        </w:rPr>
        <w:t>Shepherdstown, WV  25443</w:t>
      </w:r>
    </w:p>
    <w:p w:rsidR="008C1C54" w:rsidRPr="008C1C54" w:rsidRDefault="008C1C54" w:rsidP="008C1C54">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val="0"/>
          <w:iCs/>
          <w:color w:val="010000"/>
          <w:sz w:val="28"/>
          <w:szCs w:val="28"/>
        </w:rPr>
        <w:t>Appointed:</w:t>
      </w:r>
      <w:r w:rsidRPr="008C1C54">
        <w:rPr>
          <w:rFonts w:ascii="Times New Roman" w:eastAsia="Times New Roman" w:hAnsi="Times New Roman" w:cs="Times New Roman"/>
          <w:b w:val="0"/>
          <w:iCs/>
          <w:color w:val="010000"/>
          <w:sz w:val="28"/>
          <w:szCs w:val="28"/>
        </w:rPr>
        <w:tab/>
        <w:t xml:space="preserve">07/19/2000 </w:t>
      </w:r>
    </w:p>
    <w:p w:rsidR="008C1C54" w:rsidRPr="008C1C54" w:rsidRDefault="008C1C54" w:rsidP="008C1C54">
      <w:pPr>
        <w:ind w:left="0" w:right="0"/>
        <w:rPr>
          <w:rFonts w:ascii="Times New Roman" w:eastAsia="Times New Roman" w:hAnsi="Times New Roman" w:cs="Times New Roman"/>
          <w:iCs/>
          <w:color w:val="010000"/>
          <w:sz w:val="28"/>
          <w:szCs w:val="28"/>
        </w:rPr>
      </w:pPr>
    </w:p>
    <w:p w:rsidR="008C1C54" w:rsidRPr="008C1C54" w:rsidRDefault="003722DC" w:rsidP="008C1C54">
      <w:pPr>
        <w:ind w:left="0" w:right="0"/>
        <w:rPr>
          <w:rFonts w:ascii="Times New Roman" w:eastAsia="Times New Roman" w:hAnsi="Times New Roman" w:cs="Times New Roman"/>
          <w:iCs/>
          <w:color w:val="010000"/>
          <w:sz w:val="28"/>
          <w:szCs w:val="28"/>
        </w:rPr>
      </w:pPr>
      <w:r>
        <w:rPr>
          <w:rFonts w:ascii="Times New Roman" w:eastAsia="Times New Roman" w:hAnsi="Times New Roman" w:cs="Times New Roman"/>
          <w:b w:val="0"/>
          <w:iCs/>
          <w:color w:val="010000"/>
          <w:sz w:val="28"/>
          <w:szCs w:val="28"/>
        </w:rPr>
        <w:t>Vickie</w:t>
      </w:r>
      <w:r w:rsidR="008C1C54" w:rsidRPr="008C1C54">
        <w:rPr>
          <w:rFonts w:ascii="Times New Roman" w:eastAsia="Times New Roman" w:hAnsi="Times New Roman" w:cs="Times New Roman"/>
          <w:b w:val="0"/>
          <w:iCs/>
          <w:color w:val="010000"/>
          <w:sz w:val="28"/>
          <w:szCs w:val="28"/>
        </w:rPr>
        <w:t xml:space="preserve"> </w:t>
      </w:r>
      <w:proofErr w:type="spellStart"/>
      <w:r w:rsidR="008C1C54" w:rsidRPr="008C1C54">
        <w:rPr>
          <w:rFonts w:ascii="Times New Roman" w:eastAsia="Times New Roman" w:hAnsi="Times New Roman" w:cs="Times New Roman"/>
          <w:b w:val="0"/>
          <w:iCs/>
          <w:color w:val="010000"/>
          <w:sz w:val="28"/>
          <w:szCs w:val="28"/>
        </w:rPr>
        <w:t>Pullins</w:t>
      </w:r>
      <w:proofErr w:type="spellEnd"/>
      <w:r w:rsidR="008C1C54" w:rsidRPr="008C1C54">
        <w:rPr>
          <w:rFonts w:ascii="Times New Roman" w:eastAsia="Times New Roman" w:hAnsi="Times New Roman" w:cs="Times New Roman"/>
          <w:b w:val="0"/>
          <w:iCs/>
          <w:color w:val="010000"/>
          <w:sz w:val="28"/>
          <w:szCs w:val="28"/>
        </w:rPr>
        <w:t>, Speech-Language Pathologist</w:t>
      </w:r>
    </w:p>
    <w:p w:rsidR="008C1C54" w:rsidRPr="008C1C54" w:rsidRDefault="008C1C54" w:rsidP="008C1C54">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val="0"/>
          <w:iCs/>
          <w:color w:val="010000"/>
          <w:sz w:val="28"/>
          <w:szCs w:val="28"/>
        </w:rPr>
        <w:t>Board Secretary</w:t>
      </w:r>
    </w:p>
    <w:p w:rsidR="008C1C54" w:rsidRPr="008C1C54" w:rsidRDefault="008C1C54" w:rsidP="008C1C54">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val="0"/>
          <w:iCs/>
          <w:color w:val="010000"/>
          <w:sz w:val="28"/>
          <w:szCs w:val="28"/>
        </w:rPr>
        <w:t xml:space="preserve">120 </w:t>
      </w:r>
      <w:proofErr w:type="spellStart"/>
      <w:r w:rsidRPr="008C1C54">
        <w:rPr>
          <w:rFonts w:ascii="Times New Roman" w:eastAsia="Times New Roman" w:hAnsi="Times New Roman" w:cs="Times New Roman"/>
          <w:b w:val="0"/>
          <w:iCs/>
          <w:color w:val="010000"/>
          <w:sz w:val="28"/>
          <w:szCs w:val="28"/>
        </w:rPr>
        <w:t>Hanworth</w:t>
      </w:r>
      <w:proofErr w:type="spellEnd"/>
      <w:r w:rsidRPr="008C1C54">
        <w:rPr>
          <w:rFonts w:ascii="Times New Roman" w:eastAsia="Times New Roman" w:hAnsi="Times New Roman" w:cs="Times New Roman"/>
          <w:b w:val="0"/>
          <w:iCs/>
          <w:color w:val="010000"/>
          <w:sz w:val="28"/>
          <w:szCs w:val="28"/>
        </w:rPr>
        <w:t xml:space="preserve"> Lane</w:t>
      </w:r>
    </w:p>
    <w:p w:rsidR="008C1C54" w:rsidRPr="008C1C54" w:rsidRDefault="008C1C54" w:rsidP="008C1C54">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val="0"/>
          <w:iCs/>
          <w:color w:val="010000"/>
          <w:sz w:val="28"/>
          <w:szCs w:val="28"/>
        </w:rPr>
        <w:t>Daniels, WV  25832</w:t>
      </w:r>
    </w:p>
    <w:p w:rsidR="008C1C54" w:rsidRPr="008C1C54" w:rsidRDefault="008C1C54" w:rsidP="008C1C54">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val="0"/>
          <w:iCs/>
          <w:color w:val="010000"/>
          <w:sz w:val="28"/>
          <w:szCs w:val="28"/>
        </w:rPr>
        <w:t>Appointed:</w:t>
      </w:r>
      <w:r w:rsidRPr="008C1C54">
        <w:rPr>
          <w:rFonts w:ascii="Times New Roman" w:eastAsia="Times New Roman" w:hAnsi="Times New Roman" w:cs="Times New Roman"/>
          <w:b w:val="0"/>
          <w:iCs/>
          <w:color w:val="010000"/>
          <w:sz w:val="28"/>
          <w:szCs w:val="28"/>
        </w:rPr>
        <w:tab/>
        <w:t>07/19/2000</w:t>
      </w:r>
    </w:p>
    <w:p w:rsidR="008C1C54" w:rsidRPr="008C1C54" w:rsidRDefault="008C1C54" w:rsidP="008C1C54">
      <w:pPr>
        <w:ind w:left="0" w:right="0"/>
        <w:rPr>
          <w:rFonts w:ascii="Times New Roman" w:eastAsia="Times New Roman" w:hAnsi="Times New Roman" w:cs="Times New Roman"/>
          <w:iCs/>
          <w:color w:val="010000"/>
          <w:sz w:val="28"/>
          <w:szCs w:val="28"/>
        </w:rPr>
      </w:pPr>
    </w:p>
    <w:p w:rsidR="008C1C54" w:rsidRDefault="003722DC" w:rsidP="008C1C54">
      <w:pPr>
        <w:ind w:left="0" w:right="0"/>
        <w:rPr>
          <w:rFonts w:ascii="Times New Roman" w:eastAsia="Times New Roman" w:hAnsi="Times New Roman" w:cs="Times New Roman"/>
          <w:b w:val="0"/>
          <w:iCs/>
          <w:color w:val="010000"/>
          <w:sz w:val="28"/>
          <w:szCs w:val="28"/>
        </w:rPr>
      </w:pPr>
      <w:r>
        <w:rPr>
          <w:rFonts w:ascii="Times New Roman" w:eastAsia="Times New Roman" w:hAnsi="Times New Roman" w:cs="Times New Roman"/>
          <w:b w:val="0"/>
          <w:iCs/>
          <w:color w:val="010000"/>
          <w:sz w:val="28"/>
          <w:szCs w:val="28"/>
        </w:rPr>
        <w:t>Dr. Vernon N. Mullins, Doctor of Audiology</w:t>
      </w:r>
    </w:p>
    <w:p w:rsidR="003722DC" w:rsidRDefault="003722DC" w:rsidP="008C1C54">
      <w:pPr>
        <w:ind w:left="0" w:right="0"/>
        <w:rPr>
          <w:rFonts w:ascii="Times New Roman" w:eastAsia="Times New Roman" w:hAnsi="Times New Roman" w:cs="Times New Roman"/>
          <w:b w:val="0"/>
          <w:iCs/>
          <w:color w:val="010000"/>
          <w:sz w:val="28"/>
          <w:szCs w:val="28"/>
        </w:rPr>
      </w:pPr>
      <w:r>
        <w:rPr>
          <w:rFonts w:ascii="Times New Roman" w:eastAsia="Times New Roman" w:hAnsi="Times New Roman" w:cs="Times New Roman"/>
          <w:b w:val="0"/>
          <w:iCs/>
          <w:color w:val="010000"/>
          <w:sz w:val="28"/>
          <w:szCs w:val="28"/>
        </w:rPr>
        <w:t>301 Stratton Street</w:t>
      </w:r>
    </w:p>
    <w:p w:rsidR="003722DC" w:rsidRDefault="003722DC" w:rsidP="008C1C54">
      <w:pPr>
        <w:ind w:left="0" w:right="0"/>
        <w:rPr>
          <w:rFonts w:ascii="Times New Roman" w:eastAsia="Times New Roman" w:hAnsi="Times New Roman" w:cs="Times New Roman"/>
          <w:b w:val="0"/>
          <w:iCs/>
          <w:color w:val="010000"/>
          <w:sz w:val="28"/>
          <w:szCs w:val="28"/>
        </w:rPr>
      </w:pPr>
      <w:r>
        <w:rPr>
          <w:rFonts w:ascii="Times New Roman" w:eastAsia="Times New Roman" w:hAnsi="Times New Roman" w:cs="Times New Roman"/>
          <w:b w:val="0"/>
          <w:iCs/>
          <w:color w:val="010000"/>
          <w:sz w:val="28"/>
          <w:szCs w:val="28"/>
        </w:rPr>
        <w:t>Logan, WV  25601</w:t>
      </w:r>
    </w:p>
    <w:p w:rsidR="003722DC" w:rsidRPr="008C1C54" w:rsidRDefault="003722DC" w:rsidP="008C1C54">
      <w:pPr>
        <w:ind w:left="0" w:right="0"/>
        <w:rPr>
          <w:rFonts w:ascii="Times New Roman" w:eastAsia="Times New Roman" w:hAnsi="Times New Roman" w:cs="Times New Roman"/>
          <w:b w:val="0"/>
          <w:iCs/>
          <w:color w:val="010000"/>
          <w:sz w:val="28"/>
          <w:szCs w:val="28"/>
        </w:rPr>
      </w:pPr>
      <w:r>
        <w:rPr>
          <w:rFonts w:ascii="Times New Roman" w:eastAsia="Times New Roman" w:hAnsi="Times New Roman" w:cs="Times New Roman"/>
          <w:b w:val="0"/>
          <w:iCs/>
          <w:color w:val="010000"/>
          <w:sz w:val="28"/>
          <w:szCs w:val="28"/>
        </w:rPr>
        <w:t>Appointed:  09/26/2013</w:t>
      </w:r>
    </w:p>
    <w:p w:rsidR="008C1C54" w:rsidRPr="008C1C54" w:rsidRDefault="008C1C54" w:rsidP="008C1C54">
      <w:pPr>
        <w:ind w:left="0" w:right="0"/>
        <w:rPr>
          <w:rFonts w:ascii="Times New Roman" w:eastAsia="Times New Roman" w:hAnsi="Times New Roman" w:cs="Times New Roman"/>
          <w:iCs/>
          <w:color w:val="010000"/>
          <w:sz w:val="28"/>
          <w:szCs w:val="28"/>
        </w:rPr>
      </w:pPr>
    </w:p>
    <w:p w:rsidR="008C1C54" w:rsidRDefault="003722DC" w:rsidP="008C1C54">
      <w:pPr>
        <w:ind w:left="0" w:right="0"/>
        <w:rPr>
          <w:rFonts w:ascii="Times New Roman" w:eastAsia="Times New Roman" w:hAnsi="Times New Roman" w:cs="Times New Roman"/>
          <w:b w:val="0"/>
          <w:iCs/>
          <w:color w:val="010000"/>
          <w:sz w:val="28"/>
          <w:szCs w:val="28"/>
        </w:rPr>
      </w:pPr>
      <w:r>
        <w:rPr>
          <w:rFonts w:ascii="Times New Roman" w:eastAsia="Times New Roman" w:hAnsi="Times New Roman" w:cs="Times New Roman"/>
          <w:b w:val="0"/>
          <w:iCs/>
          <w:color w:val="010000"/>
          <w:sz w:val="28"/>
          <w:szCs w:val="28"/>
        </w:rPr>
        <w:t>Erin B. Ball, Speech-Language Pathologist</w:t>
      </w:r>
    </w:p>
    <w:p w:rsidR="003722DC" w:rsidRDefault="003722DC" w:rsidP="008C1C54">
      <w:pPr>
        <w:ind w:left="0" w:right="0"/>
        <w:rPr>
          <w:rFonts w:ascii="Times New Roman" w:eastAsia="Times New Roman" w:hAnsi="Times New Roman" w:cs="Times New Roman"/>
          <w:b w:val="0"/>
          <w:iCs/>
          <w:color w:val="010000"/>
          <w:sz w:val="28"/>
          <w:szCs w:val="28"/>
        </w:rPr>
      </w:pPr>
      <w:r>
        <w:rPr>
          <w:rFonts w:ascii="Times New Roman" w:eastAsia="Times New Roman" w:hAnsi="Times New Roman" w:cs="Times New Roman"/>
          <w:b w:val="0"/>
          <w:iCs/>
          <w:color w:val="010000"/>
          <w:sz w:val="28"/>
          <w:szCs w:val="28"/>
        </w:rPr>
        <w:t>P.O. Box 238</w:t>
      </w:r>
    </w:p>
    <w:p w:rsidR="003722DC" w:rsidRDefault="003722DC" w:rsidP="008C1C54">
      <w:pPr>
        <w:ind w:left="0" w:right="0"/>
        <w:rPr>
          <w:rFonts w:ascii="Times New Roman" w:eastAsia="Times New Roman" w:hAnsi="Times New Roman" w:cs="Times New Roman"/>
          <w:b w:val="0"/>
          <w:iCs/>
          <w:color w:val="010000"/>
          <w:sz w:val="28"/>
          <w:szCs w:val="28"/>
        </w:rPr>
      </w:pPr>
      <w:proofErr w:type="spellStart"/>
      <w:r>
        <w:rPr>
          <w:rFonts w:ascii="Times New Roman" w:eastAsia="Times New Roman" w:hAnsi="Times New Roman" w:cs="Times New Roman"/>
          <w:b w:val="0"/>
          <w:iCs/>
          <w:color w:val="010000"/>
          <w:sz w:val="28"/>
          <w:szCs w:val="28"/>
        </w:rPr>
        <w:t>Slatyfork</w:t>
      </w:r>
      <w:proofErr w:type="spellEnd"/>
      <w:r>
        <w:rPr>
          <w:rFonts w:ascii="Times New Roman" w:eastAsia="Times New Roman" w:hAnsi="Times New Roman" w:cs="Times New Roman"/>
          <w:b w:val="0"/>
          <w:iCs/>
          <w:color w:val="010000"/>
          <w:sz w:val="28"/>
          <w:szCs w:val="28"/>
        </w:rPr>
        <w:t>, WV  26291</w:t>
      </w:r>
    </w:p>
    <w:p w:rsidR="003722DC" w:rsidRPr="008C1C54" w:rsidRDefault="003722DC" w:rsidP="008C1C54">
      <w:pPr>
        <w:ind w:left="0" w:right="0"/>
        <w:rPr>
          <w:rFonts w:ascii="Times New Roman" w:eastAsia="Times New Roman" w:hAnsi="Times New Roman" w:cs="Times New Roman"/>
          <w:b w:val="0"/>
          <w:iCs/>
          <w:color w:val="010000"/>
          <w:sz w:val="28"/>
          <w:szCs w:val="28"/>
        </w:rPr>
      </w:pPr>
      <w:r>
        <w:rPr>
          <w:rFonts w:ascii="Times New Roman" w:eastAsia="Times New Roman" w:hAnsi="Times New Roman" w:cs="Times New Roman"/>
          <w:b w:val="0"/>
          <w:iCs/>
          <w:color w:val="010000"/>
          <w:sz w:val="28"/>
          <w:szCs w:val="28"/>
        </w:rPr>
        <w:t>Appointed:  09/26/2013</w:t>
      </w:r>
    </w:p>
    <w:p w:rsidR="008C1C54" w:rsidRPr="008C1C54" w:rsidRDefault="008C1C54" w:rsidP="008C1C54">
      <w:pPr>
        <w:ind w:left="0" w:right="0"/>
        <w:rPr>
          <w:rFonts w:ascii="Times New Roman" w:eastAsia="Times New Roman" w:hAnsi="Times New Roman" w:cs="Times New Roman"/>
          <w:iCs/>
          <w:color w:val="010000"/>
          <w:sz w:val="28"/>
          <w:szCs w:val="28"/>
        </w:rPr>
      </w:pPr>
    </w:p>
    <w:p w:rsidR="008C1C54" w:rsidRPr="008C1C54" w:rsidRDefault="003722DC" w:rsidP="008C1C54">
      <w:pPr>
        <w:ind w:left="0" w:right="0"/>
        <w:rPr>
          <w:rFonts w:ascii="Times New Roman" w:eastAsia="Times New Roman" w:hAnsi="Times New Roman" w:cs="Times New Roman"/>
          <w:iCs/>
          <w:color w:val="010000"/>
          <w:sz w:val="28"/>
          <w:szCs w:val="28"/>
        </w:rPr>
      </w:pPr>
      <w:r>
        <w:rPr>
          <w:rFonts w:ascii="Times New Roman" w:eastAsia="Times New Roman" w:hAnsi="Times New Roman" w:cs="Times New Roman"/>
          <w:b w:val="0"/>
          <w:iCs/>
          <w:color w:val="010000"/>
          <w:sz w:val="28"/>
          <w:szCs w:val="28"/>
        </w:rPr>
        <w:t>Joe E. Richards, Citizen Member</w:t>
      </w:r>
    </w:p>
    <w:p w:rsidR="008C1C54" w:rsidRPr="008C1C54" w:rsidRDefault="008C1C54" w:rsidP="008C1C54">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val="0"/>
          <w:iCs/>
          <w:color w:val="010000"/>
          <w:sz w:val="28"/>
          <w:szCs w:val="28"/>
        </w:rPr>
        <w:t>858 Carroll Road</w:t>
      </w:r>
    </w:p>
    <w:p w:rsidR="008C1C54" w:rsidRPr="008C1C54" w:rsidRDefault="008C1C54" w:rsidP="008C1C54">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val="0"/>
          <w:iCs/>
          <w:color w:val="010000"/>
          <w:sz w:val="28"/>
          <w:szCs w:val="28"/>
        </w:rPr>
        <w:t>Charleston, WV  25314</w:t>
      </w:r>
    </w:p>
    <w:p w:rsidR="008C1C54" w:rsidRPr="008C1C54" w:rsidRDefault="008C1C54" w:rsidP="008C1C54">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val="0"/>
          <w:iCs/>
          <w:color w:val="010000"/>
          <w:sz w:val="28"/>
          <w:szCs w:val="28"/>
        </w:rPr>
        <w:t>Appointed:   11/12/2010</w:t>
      </w:r>
    </w:p>
    <w:p w:rsidR="008C1C54" w:rsidRPr="008C1C54" w:rsidRDefault="008C1C54" w:rsidP="008C1C54">
      <w:pPr>
        <w:ind w:left="0" w:right="0"/>
        <w:rPr>
          <w:rFonts w:ascii="Times New Roman" w:eastAsia="Times New Roman" w:hAnsi="Times New Roman" w:cs="Times New Roman"/>
          <w:iCs/>
          <w:color w:val="010000"/>
          <w:sz w:val="28"/>
          <w:szCs w:val="28"/>
        </w:rPr>
      </w:pPr>
    </w:p>
    <w:p w:rsidR="008C1C54" w:rsidRPr="008C1C54" w:rsidRDefault="008C1C54" w:rsidP="008C1C54">
      <w:pPr>
        <w:ind w:left="0" w:right="0"/>
        <w:rPr>
          <w:rFonts w:ascii="Times New Roman" w:eastAsia="Times New Roman" w:hAnsi="Times New Roman" w:cs="Times New Roman"/>
          <w:iCs/>
          <w:color w:val="010000"/>
          <w:sz w:val="28"/>
          <w:szCs w:val="28"/>
        </w:rPr>
      </w:pPr>
    </w:p>
    <w:p w:rsidR="008C1C54" w:rsidRPr="008C1C54" w:rsidRDefault="008C1C54" w:rsidP="003722DC">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val="0"/>
          <w:iCs/>
          <w:color w:val="010000"/>
          <w:sz w:val="28"/>
          <w:szCs w:val="28"/>
        </w:rPr>
        <w:tab/>
      </w:r>
    </w:p>
    <w:p w:rsidR="008C1C54" w:rsidRPr="008C1C54" w:rsidRDefault="008C1C54" w:rsidP="003722DC">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val="0"/>
          <w:iCs/>
          <w:color w:val="010000"/>
          <w:sz w:val="28"/>
          <w:szCs w:val="28"/>
        </w:rPr>
        <w:tab/>
      </w:r>
    </w:p>
    <w:p w:rsidR="008C1C54" w:rsidRPr="008C1C54" w:rsidRDefault="008C1C54" w:rsidP="008C1C54">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val="0"/>
          <w:iCs/>
          <w:color w:val="010000"/>
          <w:sz w:val="28"/>
          <w:szCs w:val="28"/>
        </w:rPr>
        <w:tab/>
      </w:r>
    </w:p>
    <w:p w:rsidR="008C1C54" w:rsidRPr="008C1C54" w:rsidRDefault="008C1C54" w:rsidP="008C1C54">
      <w:pPr>
        <w:ind w:left="0" w:right="0"/>
        <w:rPr>
          <w:rFonts w:ascii="Times New Roman" w:eastAsia="Times New Roman" w:hAnsi="Times New Roman" w:cs="Times New Roman"/>
          <w:iCs/>
          <w:color w:val="010000"/>
          <w:sz w:val="28"/>
          <w:szCs w:val="28"/>
        </w:rPr>
      </w:pPr>
    </w:p>
    <w:p w:rsidR="008C1C54" w:rsidRPr="008C1C54" w:rsidRDefault="008C1C54" w:rsidP="008C1C54">
      <w:pPr>
        <w:ind w:left="0" w:right="0"/>
        <w:rPr>
          <w:rFonts w:ascii="Times New Roman" w:eastAsia="Times New Roman" w:hAnsi="Times New Roman" w:cs="Times New Roman"/>
          <w:iCs/>
          <w:color w:val="010000"/>
          <w:sz w:val="28"/>
          <w:szCs w:val="28"/>
        </w:rPr>
      </w:pPr>
    </w:p>
    <w:p w:rsidR="008C1C54" w:rsidRPr="008C1C54" w:rsidRDefault="008C1C54" w:rsidP="008C1C54">
      <w:pPr>
        <w:ind w:left="0" w:right="0"/>
        <w:rPr>
          <w:rFonts w:ascii="Times New Roman" w:eastAsia="Times New Roman" w:hAnsi="Times New Roman" w:cs="Times New Roman"/>
          <w:iCs/>
          <w:color w:val="010000"/>
          <w:sz w:val="28"/>
          <w:szCs w:val="28"/>
        </w:rPr>
      </w:pPr>
    </w:p>
    <w:p w:rsidR="008C1C54" w:rsidRPr="008C1C54" w:rsidRDefault="008C1C54" w:rsidP="008C1C54">
      <w:pPr>
        <w:ind w:left="0" w:right="0"/>
        <w:rPr>
          <w:rFonts w:ascii="Times New Roman" w:eastAsia="Times New Roman" w:hAnsi="Times New Roman" w:cs="Times New Roman"/>
          <w:iCs/>
          <w:color w:val="010000"/>
          <w:sz w:val="28"/>
          <w:szCs w:val="28"/>
        </w:rPr>
      </w:pPr>
    </w:p>
    <w:p w:rsidR="008C1C54" w:rsidRPr="008C1C54" w:rsidRDefault="008C1C54" w:rsidP="008C1C54">
      <w:pPr>
        <w:ind w:left="0" w:right="0"/>
        <w:rPr>
          <w:rFonts w:ascii="Times New Roman" w:eastAsia="Times New Roman" w:hAnsi="Times New Roman" w:cs="Times New Roman"/>
          <w:iCs/>
          <w:color w:val="010000"/>
          <w:sz w:val="28"/>
          <w:szCs w:val="28"/>
        </w:rPr>
      </w:pPr>
    </w:p>
    <w:p w:rsidR="008C1C54" w:rsidRPr="008C1C54" w:rsidRDefault="008C1C54" w:rsidP="008C1C54">
      <w:pPr>
        <w:ind w:left="0" w:right="0"/>
        <w:rPr>
          <w:rFonts w:ascii="Times New Roman" w:eastAsia="Times New Roman" w:hAnsi="Times New Roman" w:cs="Times New Roman"/>
          <w:iCs/>
          <w:color w:val="010000"/>
          <w:sz w:val="28"/>
          <w:szCs w:val="28"/>
        </w:rPr>
      </w:pPr>
    </w:p>
    <w:p w:rsidR="008C1C54" w:rsidRPr="008C1C54" w:rsidRDefault="008C1C54" w:rsidP="008C1C54">
      <w:pPr>
        <w:ind w:left="0" w:right="0"/>
        <w:rPr>
          <w:rFonts w:ascii="Times New Roman" w:eastAsia="Times New Roman" w:hAnsi="Times New Roman" w:cs="Times New Roman"/>
          <w:iCs/>
          <w:color w:val="010000"/>
          <w:sz w:val="32"/>
          <w:szCs w:val="32"/>
        </w:rPr>
      </w:pPr>
      <w:r w:rsidRPr="008C1C54">
        <w:rPr>
          <w:rFonts w:ascii="Times New Roman" w:eastAsia="Times New Roman" w:hAnsi="Times New Roman" w:cs="Times New Roman"/>
          <w:iCs/>
          <w:color w:val="010000"/>
          <w:sz w:val="32"/>
          <w:szCs w:val="32"/>
        </w:rPr>
        <w:t>License Statistics – Fiscal Year: 07/01/201</w:t>
      </w:r>
      <w:r w:rsidR="008F407A">
        <w:rPr>
          <w:rFonts w:ascii="Times New Roman" w:eastAsia="Times New Roman" w:hAnsi="Times New Roman" w:cs="Times New Roman"/>
          <w:iCs/>
          <w:color w:val="010000"/>
          <w:sz w:val="32"/>
          <w:szCs w:val="32"/>
        </w:rPr>
        <w:t>3</w:t>
      </w:r>
      <w:r w:rsidRPr="008C1C54">
        <w:rPr>
          <w:rFonts w:ascii="Times New Roman" w:eastAsia="Times New Roman" w:hAnsi="Times New Roman" w:cs="Times New Roman"/>
          <w:iCs/>
          <w:color w:val="010000"/>
          <w:sz w:val="32"/>
          <w:szCs w:val="32"/>
        </w:rPr>
        <w:t xml:space="preserve"> thru 06/30/201</w:t>
      </w:r>
      <w:r w:rsidR="008F407A">
        <w:rPr>
          <w:rFonts w:ascii="Times New Roman" w:eastAsia="Times New Roman" w:hAnsi="Times New Roman" w:cs="Times New Roman"/>
          <w:iCs/>
          <w:color w:val="010000"/>
          <w:sz w:val="32"/>
          <w:szCs w:val="32"/>
        </w:rPr>
        <w:t>4</w:t>
      </w:r>
    </w:p>
    <w:p w:rsidR="008C1C54" w:rsidRDefault="008C1C54" w:rsidP="008C1C54">
      <w:pPr>
        <w:ind w:left="0" w:right="0"/>
        <w:rPr>
          <w:rFonts w:ascii="Times New Roman" w:eastAsia="Times New Roman" w:hAnsi="Times New Roman" w:cs="Times New Roman"/>
          <w:b w:val="0"/>
          <w:iCs/>
          <w:color w:val="010000"/>
          <w:sz w:val="28"/>
          <w:szCs w:val="28"/>
        </w:rPr>
      </w:pPr>
    </w:p>
    <w:p w:rsidR="00E75455" w:rsidRPr="008C1C54" w:rsidRDefault="00E75455" w:rsidP="008C1C54">
      <w:pPr>
        <w:ind w:left="0" w:right="0"/>
        <w:rPr>
          <w:rFonts w:ascii="Times New Roman" w:eastAsia="Times New Roman" w:hAnsi="Times New Roman" w:cs="Times New Roman"/>
          <w:b w:val="0"/>
          <w:iCs/>
          <w:color w:val="010000"/>
          <w:sz w:val="28"/>
          <w:szCs w:val="28"/>
        </w:rPr>
      </w:pPr>
    </w:p>
    <w:p w:rsidR="008C1C54" w:rsidRPr="008C1C54" w:rsidRDefault="008C1C54" w:rsidP="008C1C54">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val="0"/>
          <w:iCs/>
          <w:color w:val="010000"/>
          <w:sz w:val="28"/>
          <w:szCs w:val="28"/>
        </w:rPr>
        <w:t>Licensed Audiologists</w:t>
      </w:r>
      <w:r w:rsidRPr="008C1C54">
        <w:rPr>
          <w:rFonts w:ascii="Times New Roman" w:eastAsia="Times New Roman" w:hAnsi="Times New Roman" w:cs="Times New Roman"/>
          <w:b w:val="0"/>
          <w:iCs/>
          <w:color w:val="010000"/>
          <w:sz w:val="28"/>
          <w:szCs w:val="28"/>
        </w:rPr>
        <w:tab/>
      </w:r>
      <w:r w:rsidRPr="008C1C54">
        <w:rPr>
          <w:rFonts w:ascii="Times New Roman" w:eastAsia="Times New Roman" w:hAnsi="Times New Roman" w:cs="Times New Roman"/>
          <w:b w:val="0"/>
          <w:iCs/>
          <w:color w:val="010000"/>
          <w:sz w:val="28"/>
          <w:szCs w:val="28"/>
        </w:rPr>
        <w:tab/>
      </w:r>
      <w:r w:rsidRPr="008C1C54">
        <w:rPr>
          <w:rFonts w:ascii="Times New Roman" w:eastAsia="Times New Roman" w:hAnsi="Times New Roman" w:cs="Times New Roman"/>
          <w:b w:val="0"/>
          <w:iCs/>
          <w:color w:val="010000"/>
          <w:sz w:val="28"/>
          <w:szCs w:val="28"/>
        </w:rPr>
        <w:tab/>
      </w:r>
      <w:r w:rsidRPr="008C1C54">
        <w:rPr>
          <w:rFonts w:ascii="Times New Roman" w:eastAsia="Times New Roman" w:hAnsi="Times New Roman" w:cs="Times New Roman"/>
          <w:b w:val="0"/>
          <w:iCs/>
          <w:color w:val="010000"/>
          <w:sz w:val="28"/>
          <w:szCs w:val="28"/>
        </w:rPr>
        <w:tab/>
      </w:r>
      <w:r w:rsidRPr="008C1C54">
        <w:rPr>
          <w:rFonts w:ascii="Times New Roman" w:eastAsia="Times New Roman" w:hAnsi="Times New Roman" w:cs="Times New Roman"/>
          <w:b w:val="0"/>
          <w:iCs/>
          <w:color w:val="010000"/>
          <w:sz w:val="28"/>
          <w:szCs w:val="28"/>
        </w:rPr>
        <w:tab/>
      </w:r>
      <w:r w:rsidRPr="008C1C54">
        <w:rPr>
          <w:rFonts w:ascii="Times New Roman" w:eastAsia="Times New Roman" w:hAnsi="Times New Roman" w:cs="Times New Roman"/>
          <w:b w:val="0"/>
          <w:iCs/>
          <w:color w:val="010000"/>
          <w:sz w:val="28"/>
          <w:szCs w:val="28"/>
        </w:rPr>
        <w:tab/>
      </w:r>
      <w:r w:rsidRPr="008C1C54">
        <w:rPr>
          <w:rFonts w:ascii="Times New Roman" w:eastAsia="Times New Roman" w:hAnsi="Times New Roman" w:cs="Times New Roman"/>
          <w:b w:val="0"/>
          <w:iCs/>
          <w:color w:val="010000"/>
          <w:sz w:val="28"/>
          <w:szCs w:val="28"/>
        </w:rPr>
        <w:tab/>
      </w:r>
      <w:r w:rsidRPr="008C1C54">
        <w:rPr>
          <w:rFonts w:ascii="Times New Roman" w:eastAsia="Times New Roman" w:hAnsi="Times New Roman" w:cs="Times New Roman"/>
          <w:b w:val="0"/>
          <w:iCs/>
          <w:color w:val="010000"/>
          <w:sz w:val="28"/>
          <w:szCs w:val="28"/>
        </w:rPr>
        <w:tab/>
        <w:t>1</w:t>
      </w:r>
      <w:r w:rsidR="008F407A">
        <w:rPr>
          <w:rFonts w:ascii="Times New Roman" w:eastAsia="Times New Roman" w:hAnsi="Times New Roman" w:cs="Times New Roman"/>
          <w:b w:val="0"/>
          <w:iCs/>
          <w:color w:val="010000"/>
          <w:sz w:val="28"/>
          <w:szCs w:val="28"/>
        </w:rPr>
        <w:t>56</w:t>
      </w:r>
    </w:p>
    <w:p w:rsidR="008C1C54" w:rsidRPr="008C1C54" w:rsidRDefault="008C1C54" w:rsidP="008C1C54">
      <w:pPr>
        <w:ind w:left="0" w:right="0"/>
        <w:rPr>
          <w:rFonts w:ascii="Times New Roman" w:eastAsia="Times New Roman" w:hAnsi="Times New Roman" w:cs="Times New Roman"/>
          <w:iCs/>
          <w:color w:val="010000"/>
          <w:sz w:val="28"/>
          <w:szCs w:val="28"/>
        </w:rPr>
      </w:pPr>
    </w:p>
    <w:p w:rsidR="008C1C54" w:rsidRPr="008C1C54" w:rsidRDefault="008C1C54" w:rsidP="008C1C54">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val="0"/>
          <w:iCs/>
          <w:color w:val="010000"/>
          <w:sz w:val="28"/>
          <w:szCs w:val="28"/>
        </w:rPr>
        <w:t>Licensed Speech-Language Pathologists</w:t>
      </w:r>
      <w:r w:rsidRPr="008C1C54">
        <w:rPr>
          <w:rFonts w:ascii="Times New Roman" w:eastAsia="Times New Roman" w:hAnsi="Times New Roman" w:cs="Times New Roman"/>
          <w:b w:val="0"/>
          <w:iCs/>
          <w:color w:val="010000"/>
          <w:sz w:val="28"/>
          <w:szCs w:val="28"/>
        </w:rPr>
        <w:tab/>
      </w:r>
      <w:r w:rsidRPr="008C1C54">
        <w:rPr>
          <w:rFonts w:ascii="Times New Roman" w:eastAsia="Times New Roman" w:hAnsi="Times New Roman" w:cs="Times New Roman"/>
          <w:b w:val="0"/>
          <w:iCs/>
          <w:color w:val="010000"/>
          <w:sz w:val="28"/>
          <w:szCs w:val="28"/>
        </w:rPr>
        <w:tab/>
      </w:r>
      <w:r w:rsidRPr="008C1C54">
        <w:rPr>
          <w:rFonts w:ascii="Times New Roman" w:eastAsia="Times New Roman" w:hAnsi="Times New Roman" w:cs="Times New Roman"/>
          <w:b w:val="0"/>
          <w:iCs/>
          <w:color w:val="010000"/>
          <w:sz w:val="28"/>
          <w:szCs w:val="28"/>
        </w:rPr>
        <w:tab/>
      </w:r>
      <w:r w:rsidRPr="008C1C54">
        <w:rPr>
          <w:rFonts w:ascii="Times New Roman" w:eastAsia="Times New Roman" w:hAnsi="Times New Roman" w:cs="Times New Roman"/>
          <w:b w:val="0"/>
          <w:iCs/>
          <w:color w:val="010000"/>
          <w:sz w:val="28"/>
          <w:szCs w:val="28"/>
        </w:rPr>
        <w:tab/>
      </w:r>
      <w:r w:rsidRPr="008C1C54">
        <w:rPr>
          <w:rFonts w:ascii="Times New Roman" w:eastAsia="Times New Roman" w:hAnsi="Times New Roman" w:cs="Times New Roman"/>
          <w:b w:val="0"/>
          <w:iCs/>
          <w:color w:val="010000"/>
          <w:sz w:val="28"/>
          <w:szCs w:val="28"/>
        </w:rPr>
        <w:tab/>
        <w:t>7</w:t>
      </w:r>
      <w:r w:rsidR="008F407A">
        <w:rPr>
          <w:rFonts w:ascii="Times New Roman" w:eastAsia="Times New Roman" w:hAnsi="Times New Roman" w:cs="Times New Roman"/>
          <w:b w:val="0"/>
          <w:iCs/>
          <w:color w:val="010000"/>
          <w:sz w:val="28"/>
          <w:szCs w:val="28"/>
        </w:rPr>
        <w:t>93</w:t>
      </w:r>
    </w:p>
    <w:p w:rsidR="008C1C54" w:rsidRPr="008C1C54" w:rsidRDefault="008C1C54" w:rsidP="008C1C54">
      <w:pPr>
        <w:ind w:left="0" w:right="0"/>
        <w:rPr>
          <w:rFonts w:ascii="Times New Roman" w:eastAsia="Times New Roman" w:hAnsi="Times New Roman" w:cs="Times New Roman"/>
          <w:iCs/>
          <w:color w:val="010000"/>
          <w:sz w:val="28"/>
          <w:szCs w:val="28"/>
        </w:rPr>
      </w:pPr>
    </w:p>
    <w:p w:rsidR="008C1C54" w:rsidRPr="008C1C54" w:rsidRDefault="008C1C54" w:rsidP="008C1C54">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val="0"/>
          <w:iCs/>
          <w:color w:val="010000"/>
          <w:sz w:val="28"/>
          <w:szCs w:val="28"/>
        </w:rPr>
        <w:t>Dual Licensed – Speech-Language Pathology &amp; Audiology</w:t>
      </w:r>
      <w:r w:rsidRPr="008C1C54">
        <w:rPr>
          <w:rFonts w:ascii="Times New Roman" w:eastAsia="Times New Roman" w:hAnsi="Times New Roman" w:cs="Times New Roman"/>
          <w:b w:val="0"/>
          <w:iCs/>
          <w:color w:val="010000"/>
          <w:sz w:val="28"/>
          <w:szCs w:val="28"/>
        </w:rPr>
        <w:tab/>
      </w:r>
      <w:r w:rsidRPr="008C1C54">
        <w:rPr>
          <w:rFonts w:ascii="Times New Roman" w:eastAsia="Times New Roman" w:hAnsi="Times New Roman" w:cs="Times New Roman"/>
          <w:b w:val="0"/>
          <w:iCs/>
          <w:color w:val="010000"/>
          <w:sz w:val="28"/>
          <w:szCs w:val="28"/>
        </w:rPr>
        <w:tab/>
        <w:t xml:space="preserve">    4</w:t>
      </w:r>
    </w:p>
    <w:p w:rsidR="008C1C54" w:rsidRPr="008C1C54" w:rsidRDefault="008C1C54" w:rsidP="008C1C54">
      <w:pPr>
        <w:ind w:left="0" w:right="0"/>
        <w:rPr>
          <w:rFonts w:ascii="Times New Roman" w:eastAsia="Times New Roman" w:hAnsi="Times New Roman" w:cs="Times New Roman"/>
          <w:iCs/>
          <w:color w:val="010000"/>
          <w:sz w:val="28"/>
          <w:szCs w:val="28"/>
        </w:rPr>
      </w:pPr>
    </w:p>
    <w:p w:rsidR="008C1C54" w:rsidRPr="008C1C54" w:rsidRDefault="008C1C54" w:rsidP="008C1C54">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val="0"/>
          <w:iCs/>
          <w:color w:val="010000"/>
          <w:sz w:val="28"/>
          <w:szCs w:val="28"/>
        </w:rPr>
        <w:t>Licensed Provisional Speech-Language</w:t>
      </w:r>
      <w:r w:rsidR="008F407A">
        <w:rPr>
          <w:rFonts w:ascii="Times New Roman" w:eastAsia="Times New Roman" w:hAnsi="Times New Roman" w:cs="Times New Roman"/>
          <w:b w:val="0"/>
          <w:iCs/>
          <w:color w:val="010000"/>
          <w:sz w:val="28"/>
          <w:szCs w:val="28"/>
        </w:rPr>
        <w:t xml:space="preserve"> Pathologists &amp; Audiologist</w:t>
      </w:r>
      <w:r w:rsidR="008F407A">
        <w:rPr>
          <w:rFonts w:ascii="Times New Roman" w:eastAsia="Times New Roman" w:hAnsi="Times New Roman" w:cs="Times New Roman"/>
          <w:b w:val="0"/>
          <w:iCs/>
          <w:color w:val="010000"/>
          <w:sz w:val="28"/>
          <w:szCs w:val="28"/>
        </w:rPr>
        <w:tab/>
        <w:t xml:space="preserve">  34</w:t>
      </w:r>
    </w:p>
    <w:p w:rsidR="008C1C54" w:rsidRPr="008C1C54" w:rsidRDefault="008C1C54" w:rsidP="008C1C54">
      <w:pPr>
        <w:ind w:left="0" w:right="0"/>
        <w:rPr>
          <w:rFonts w:ascii="Times New Roman" w:eastAsia="Times New Roman" w:hAnsi="Times New Roman" w:cs="Times New Roman"/>
          <w:iCs/>
          <w:color w:val="010000"/>
          <w:sz w:val="28"/>
          <w:szCs w:val="28"/>
        </w:rPr>
      </w:pPr>
    </w:p>
    <w:p w:rsidR="008C1C54" w:rsidRPr="008C1C54" w:rsidRDefault="008C1C54" w:rsidP="008C1C54">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val="0"/>
          <w:iCs/>
          <w:color w:val="010000"/>
          <w:sz w:val="28"/>
          <w:szCs w:val="28"/>
        </w:rPr>
        <w:t>Registered Speech-Language Pathologist Assistant</w:t>
      </w:r>
      <w:r w:rsidRPr="008C1C54">
        <w:rPr>
          <w:rFonts w:ascii="Times New Roman" w:eastAsia="Times New Roman" w:hAnsi="Times New Roman" w:cs="Times New Roman"/>
          <w:b w:val="0"/>
          <w:iCs/>
          <w:color w:val="010000"/>
          <w:sz w:val="28"/>
          <w:szCs w:val="28"/>
        </w:rPr>
        <w:tab/>
      </w:r>
      <w:r w:rsidRPr="008C1C54">
        <w:rPr>
          <w:rFonts w:ascii="Times New Roman" w:eastAsia="Times New Roman" w:hAnsi="Times New Roman" w:cs="Times New Roman"/>
          <w:b w:val="0"/>
          <w:iCs/>
          <w:color w:val="010000"/>
          <w:sz w:val="28"/>
          <w:szCs w:val="28"/>
        </w:rPr>
        <w:tab/>
      </w:r>
      <w:r w:rsidRPr="008C1C54">
        <w:rPr>
          <w:rFonts w:ascii="Times New Roman" w:eastAsia="Times New Roman" w:hAnsi="Times New Roman" w:cs="Times New Roman"/>
          <w:b w:val="0"/>
          <w:iCs/>
          <w:color w:val="010000"/>
          <w:sz w:val="28"/>
          <w:szCs w:val="28"/>
        </w:rPr>
        <w:tab/>
      </w:r>
      <w:r w:rsidRPr="008C1C54">
        <w:rPr>
          <w:rFonts w:ascii="Times New Roman" w:eastAsia="Times New Roman" w:hAnsi="Times New Roman" w:cs="Times New Roman"/>
          <w:b w:val="0"/>
          <w:iCs/>
          <w:color w:val="010000"/>
          <w:sz w:val="28"/>
          <w:szCs w:val="28"/>
        </w:rPr>
        <w:tab/>
        <w:t xml:space="preserve">    </w:t>
      </w:r>
      <w:r w:rsidR="008F407A">
        <w:rPr>
          <w:rFonts w:ascii="Times New Roman" w:eastAsia="Times New Roman" w:hAnsi="Times New Roman" w:cs="Times New Roman"/>
          <w:b w:val="0"/>
          <w:iCs/>
          <w:color w:val="010000"/>
          <w:sz w:val="28"/>
          <w:szCs w:val="28"/>
        </w:rPr>
        <w:t>1</w:t>
      </w:r>
    </w:p>
    <w:p w:rsidR="008C1C54" w:rsidRPr="008C1C54" w:rsidRDefault="008C1C54" w:rsidP="008C1C54">
      <w:pPr>
        <w:ind w:left="0" w:right="0"/>
        <w:rPr>
          <w:rFonts w:ascii="Times New Roman" w:eastAsia="Times New Roman" w:hAnsi="Times New Roman" w:cs="Times New Roman"/>
          <w:iCs/>
          <w:color w:val="010000"/>
          <w:sz w:val="28"/>
          <w:szCs w:val="28"/>
        </w:rPr>
      </w:pPr>
    </w:p>
    <w:p w:rsidR="008C1C54" w:rsidRPr="008C1C54" w:rsidRDefault="008C1C54" w:rsidP="008C1C54">
      <w:pPr>
        <w:ind w:left="0" w:right="0"/>
        <w:rPr>
          <w:rFonts w:ascii="Times New Roman" w:eastAsia="Times New Roman" w:hAnsi="Times New Roman" w:cs="Times New Roman"/>
          <w:iCs/>
          <w:color w:val="010000"/>
          <w:sz w:val="28"/>
          <w:szCs w:val="28"/>
        </w:rPr>
      </w:pPr>
    </w:p>
    <w:p w:rsidR="008C1C54" w:rsidRPr="008C1C54" w:rsidRDefault="008C1C54" w:rsidP="008C1C54">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val="0"/>
          <w:iCs/>
          <w:color w:val="010000"/>
          <w:sz w:val="28"/>
          <w:szCs w:val="28"/>
        </w:rPr>
        <w:tab/>
      </w:r>
      <w:r w:rsidRPr="008C1C54">
        <w:rPr>
          <w:rFonts w:ascii="Times New Roman" w:eastAsia="Times New Roman" w:hAnsi="Times New Roman" w:cs="Times New Roman"/>
          <w:iCs/>
          <w:color w:val="010000"/>
          <w:sz w:val="28"/>
          <w:szCs w:val="28"/>
        </w:rPr>
        <w:t>ACTIVE LICENSED &amp; REGISTERED– TOTAL</w:t>
      </w:r>
      <w:r w:rsidRPr="008C1C54">
        <w:rPr>
          <w:rFonts w:ascii="Times New Roman" w:eastAsia="Times New Roman" w:hAnsi="Times New Roman" w:cs="Times New Roman"/>
          <w:iCs/>
          <w:color w:val="010000"/>
          <w:sz w:val="28"/>
          <w:szCs w:val="28"/>
        </w:rPr>
        <w:tab/>
      </w:r>
      <w:r w:rsidRPr="008C1C54">
        <w:rPr>
          <w:rFonts w:ascii="Times New Roman" w:eastAsia="Times New Roman" w:hAnsi="Times New Roman" w:cs="Times New Roman"/>
          <w:iCs/>
          <w:color w:val="010000"/>
          <w:sz w:val="28"/>
          <w:szCs w:val="28"/>
        </w:rPr>
        <w:tab/>
        <w:t>9</w:t>
      </w:r>
      <w:r w:rsidR="008F407A">
        <w:rPr>
          <w:rFonts w:ascii="Times New Roman" w:eastAsia="Times New Roman" w:hAnsi="Times New Roman" w:cs="Times New Roman"/>
          <w:iCs/>
          <w:color w:val="010000"/>
          <w:sz w:val="28"/>
          <w:szCs w:val="28"/>
        </w:rPr>
        <w:t>88</w:t>
      </w:r>
    </w:p>
    <w:p w:rsidR="008C1C54" w:rsidRPr="008C1C54" w:rsidRDefault="008C1C54" w:rsidP="008C1C54">
      <w:pPr>
        <w:ind w:left="0" w:right="0"/>
        <w:rPr>
          <w:rFonts w:ascii="Times New Roman" w:eastAsia="Times New Roman" w:hAnsi="Times New Roman" w:cs="Times New Roman"/>
          <w:b w:val="0"/>
          <w:iCs/>
          <w:color w:val="010000"/>
          <w:sz w:val="28"/>
          <w:szCs w:val="28"/>
        </w:rPr>
      </w:pPr>
    </w:p>
    <w:p w:rsidR="008C1C54" w:rsidRPr="008C1C54" w:rsidRDefault="008C1C54" w:rsidP="008C1C54">
      <w:pPr>
        <w:ind w:left="0" w:right="0"/>
        <w:rPr>
          <w:rFonts w:ascii="Times New Roman" w:eastAsia="Times New Roman" w:hAnsi="Times New Roman" w:cs="Times New Roman"/>
          <w:b w:val="0"/>
          <w:iCs/>
          <w:color w:val="010000"/>
          <w:sz w:val="28"/>
          <w:szCs w:val="28"/>
        </w:rPr>
      </w:pPr>
    </w:p>
    <w:p w:rsidR="008C1C54" w:rsidRPr="008C1C54" w:rsidRDefault="008C1C54" w:rsidP="008C1C54">
      <w:pPr>
        <w:ind w:left="0" w:right="0"/>
        <w:rPr>
          <w:rFonts w:ascii="Times New Roman" w:eastAsia="Times New Roman" w:hAnsi="Times New Roman" w:cs="Times New Roman"/>
          <w:b w:val="0"/>
          <w:iCs/>
          <w:color w:val="010000"/>
          <w:sz w:val="28"/>
          <w:szCs w:val="28"/>
        </w:rPr>
      </w:pPr>
    </w:p>
    <w:p w:rsidR="008C1C54" w:rsidRPr="008C1C54" w:rsidRDefault="008C1C54" w:rsidP="008C1C54">
      <w:pPr>
        <w:ind w:left="0" w:right="0"/>
        <w:rPr>
          <w:rFonts w:ascii="Times New Roman" w:eastAsia="Times New Roman" w:hAnsi="Times New Roman" w:cs="Times New Roman"/>
          <w:b w:val="0"/>
          <w:iCs/>
          <w:color w:val="010000"/>
          <w:sz w:val="28"/>
          <w:szCs w:val="28"/>
        </w:rPr>
      </w:pPr>
    </w:p>
    <w:p w:rsidR="008C1C54" w:rsidRPr="008C1C54" w:rsidRDefault="008C1C54" w:rsidP="008C1C54">
      <w:pPr>
        <w:ind w:left="0" w:right="0"/>
        <w:rPr>
          <w:rFonts w:ascii="Times New Roman" w:eastAsia="Times New Roman" w:hAnsi="Times New Roman" w:cs="Times New Roman"/>
          <w:b w:val="0"/>
          <w:iCs/>
          <w:color w:val="010000"/>
          <w:sz w:val="28"/>
          <w:szCs w:val="28"/>
        </w:rPr>
      </w:pPr>
    </w:p>
    <w:p w:rsidR="008C1C54" w:rsidRPr="008C1C54" w:rsidRDefault="008C1C54" w:rsidP="008C1C54">
      <w:pPr>
        <w:ind w:left="0" w:right="0"/>
        <w:rPr>
          <w:rFonts w:ascii="Times New Roman" w:eastAsia="Times New Roman" w:hAnsi="Times New Roman" w:cs="Times New Roman"/>
          <w:b w:val="0"/>
          <w:iCs/>
          <w:color w:val="010000"/>
          <w:sz w:val="28"/>
          <w:szCs w:val="28"/>
        </w:rPr>
      </w:pPr>
    </w:p>
    <w:p w:rsidR="008C1C54" w:rsidRPr="008C1C54" w:rsidRDefault="008C1C54" w:rsidP="008C1C54">
      <w:pPr>
        <w:ind w:left="0" w:right="0"/>
        <w:rPr>
          <w:rFonts w:ascii="Times New Roman" w:eastAsia="Times New Roman" w:hAnsi="Times New Roman" w:cs="Times New Roman"/>
          <w:iCs/>
          <w:color w:val="010000"/>
          <w:sz w:val="32"/>
          <w:szCs w:val="32"/>
        </w:rPr>
      </w:pPr>
      <w:r w:rsidRPr="008C1C54">
        <w:rPr>
          <w:rFonts w:ascii="Times New Roman" w:eastAsia="Times New Roman" w:hAnsi="Times New Roman" w:cs="Times New Roman"/>
          <w:iCs/>
          <w:color w:val="010000"/>
          <w:sz w:val="32"/>
          <w:szCs w:val="32"/>
        </w:rPr>
        <w:t>License Statistics – Fiscal Year: 07/01/201</w:t>
      </w:r>
      <w:r w:rsidR="008F407A">
        <w:rPr>
          <w:rFonts w:ascii="Times New Roman" w:eastAsia="Times New Roman" w:hAnsi="Times New Roman" w:cs="Times New Roman"/>
          <w:iCs/>
          <w:color w:val="010000"/>
          <w:sz w:val="32"/>
          <w:szCs w:val="32"/>
        </w:rPr>
        <w:t>2</w:t>
      </w:r>
      <w:r w:rsidRPr="008C1C54">
        <w:rPr>
          <w:rFonts w:ascii="Times New Roman" w:eastAsia="Times New Roman" w:hAnsi="Times New Roman" w:cs="Times New Roman"/>
          <w:iCs/>
          <w:color w:val="010000"/>
          <w:sz w:val="32"/>
          <w:szCs w:val="32"/>
        </w:rPr>
        <w:t xml:space="preserve"> thru 06/30/201</w:t>
      </w:r>
      <w:r w:rsidR="008F407A">
        <w:rPr>
          <w:rFonts w:ascii="Times New Roman" w:eastAsia="Times New Roman" w:hAnsi="Times New Roman" w:cs="Times New Roman"/>
          <w:iCs/>
          <w:color w:val="010000"/>
          <w:sz w:val="32"/>
          <w:szCs w:val="32"/>
        </w:rPr>
        <w:t>3</w:t>
      </w:r>
    </w:p>
    <w:p w:rsidR="008C1C54" w:rsidRDefault="008C1C54" w:rsidP="008C1C54">
      <w:pPr>
        <w:ind w:left="0" w:right="0"/>
        <w:rPr>
          <w:rFonts w:ascii="Times New Roman" w:eastAsia="Times New Roman" w:hAnsi="Times New Roman" w:cs="Times New Roman"/>
          <w:b w:val="0"/>
          <w:iCs/>
          <w:color w:val="010000"/>
          <w:sz w:val="28"/>
          <w:szCs w:val="28"/>
        </w:rPr>
      </w:pPr>
    </w:p>
    <w:p w:rsidR="00E75455" w:rsidRPr="008C1C54" w:rsidRDefault="00E75455" w:rsidP="008C1C54">
      <w:pPr>
        <w:ind w:left="0" w:right="0"/>
        <w:rPr>
          <w:rFonts w:ascii="Times New Roman" w:eastAsia="Times New Roman" w:hAnsi="Times New Roman" w:cs="Times New Roman"/>
          <w:b w:val="0"/>
          <w:iCs/>
          <w:color w:val="010000"/>
          <w:sz w:val="28"/>
          <w:szCs w:val="28"/>
        </w:rPr>
      </w:pPr>
    </w:p>
    <w:p w:rsidR="008C1C54" w:rsidRPr="008C1C54" w:rsidRDefault="008C1C54" w:rsidP="008C1C54">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val="0"/>
          <w:iCs/>
          <w:color w:val="010000"/>
          <w:sz w:val="28"/>
          <w:szCs w:val="28"/>
        </w:rPr>
        <w:t>Licensed Audiologists</w:t>
      </w:r>
      <w:r w:rsidRPr="008C1C54">
        <w:rPr>
          <w:rFonts w:ascii="Times New Roman" w:eastAsia="Times New Roman" w:hAnsi="Times New Roman" w:cs="Times New Roman"/>
          <w:b w:val="0"/>
          <w:iCs/>
          <w:color w:val="010000"/>
          <w:sz w:val="28"/>
          <w:szCs w:val="28"/>
        </w:rPr>
        <w:tab/>
      </w:r>
      <w:r w:rsidRPr="008C1C54">
        <w:rPr>
          <w:rFonts w:ascii="Times New Roman" w:eastAsia="Times New Roman" w:hAnsi="Times New Roman" w:cs="Times New Roman"/>
          <w:b w:val="0"/>
          <w:iCs/>
          <w:color w:val="010000"/>
          <w:sz w:val="28"/>
          <w:szCs w:val="28"/>
        </w:rPr>
        <w:tab/>
      </w:r>
      <w:r w:rsidRPr="008C1C54">
        <w:rPr>
          <w:rFonts w:ascii="Times New Roman" w:eastAsia="Times New Roman" w:hAnsi="Times New Roman" w:cs="Times New Roman"/>
          <w:b w:val="0"/>
          <w:iCs/>
          <w:color w:val="010000"/>
          <w:sz w:val="28"/>
          <w:szCs w:val="28"/>
        </w:rPr>
        <w:tab/>
      </w:r>
      <w:r w:rsidRPr="008C1C54">
        <w:rPr>
          <w:rFonts w:ascii="Times New Roman" w:eastAsia="Times New Roman" w:hAnsi="Times New Roman" w:cs="Times New Roman"/>
          <w:b w:val="0"/>
          <w:iCs/>
          <w:color w:val="010000"/>
          <w:sz w:val="28"/>
          <w:szCs w:val="28"/>
        </w:rPr>
        <w:tab/>
      </w:r>
      <w:r w:rsidRPr="008C1C54">
        <w:rPr>
          <w:rFonts w:ascii="Times New Roman" w:eastAsia="Times New Roman" w:hAnsi="Times New Roman" w:cs="Times New Roman"/>
          <w:b w:val="0"/>
          <w:iCs/>
          <w:color w:val="010000"/>
          <w:sz w:val="28"/>
          <w:szCs w:val="28"/>
        </w:rPr>
        <w:tab/>
      </w:r>
      <w:r w:rsidRPr="008C1C54">
        <w:rPr>
          <w:rFonts w:ascii="Times New Roman" w:eastAsia="Times New Roman" w:hAnsi="Times New Roman" w:cs="Times New Roman"/>
          <w:b w:val="0"/>
          <w:iCs/>
          <w:color w:val="010000"/>
          <w:sz w:val="28"/>
          <w:szCs w:val="28"/>
        </w:rPr>
        <w:tab/>
      </w:r>
      <w:r w:rsidRPr="008C1C54">
        <w:rPr>
          <w:rFonts w:ascii="Times New Roman" w:eastAsia="Times New Roman" w:hAnsi="Times New Roman" w:cs="Times New Roman"/>
          <w:b w:val="0"/>
          <w:iCs/>
          <w:color w:val="010000"/>
          <w:sz w:val="28"/>
          <w:szCs w:val="28"/>
        </w:rPr>
        <w:tab/>
      </w:r>
      <w:r w:rsidRPr="008C1C54">
        <w:rPr>
          <w:rFonts w:ascii="Times New Roman" w:eastAsia="Times New Roman" w:hAnsi="Times New Roman" w:cs="Times New Roman"/>
          <w:b w:val="0"/>
          <w:iCs/>
          <w:color w:val="010000"/>
          <w:sz w:val="28"/>
          <w:szCs w:val="28"/>
        </w:rPr>
        <w:tab/>
        <w:t>1</w:t>
      </w:r>
      <w:r w:rsidR="008F407A">
        <w:rPr>
          <w:rFonts w:ascii="Times New Roman" w:eastAsia="Times New Roman" w:hAnsi="Times New Roman" w:cs="Times New Roman"/>
          <w:b w:val="0"/>
          <w:iCs/>
          <w:color w:val="010000"/>
          <w:sz w:val="28"/>
          <w:szCs w:val="28"/>
        </w:rPr>
        <w:t>44</w:t>
      </w:r>
    </w:p>
    <w:p w:rsidR="008C1C54" w:rsidRPr="008C1C54" w:rsidRDefault="008C1C54" w:rsidP="008C1C54">
      <w:pPr>
        <w:ind w:left="0" w:right="0"/>
        <w:rPr>
          <w:rFonts w:ascii="Times New Roman" w:eastAsia="Times New Roman" w:hAnsi="Times New Roman" w:cs="Times New Roman"/>
          <w:iCs/>
          <w:color w:val="010000"/>
          <w:sz w:val="28"/>
          <w:szCs w:val="28"/>
        </w:rPr>
      </w:pPr>
    </w:p>
    <w:p w:rsidR="008C1C54" w:rsidRDefault="008C1C54" w:rsidP="008C1C54">
      <w:pPr>
        <w:ind w:left="0" w:right="0"/>
        <w:rPr>
          <w:rFonts w:ascii="Times New Roman" w:eastAsia="Times New Roman" w:hAnsi="Times New Roman" w:cs="Times New Roman"/>
          <w:b w:val="0"/>
          <w:iCs/>
          <w:color w:val="010000"/>
          <w:sz w:val="28"/>
          <w:szCs w:val="28"/>
        </w:rPr>
      </w:pPr>
      <w:r w:rsidRPr="008C1C54">
        <w:rPr>
          <w:rFonts w:ascii="Times New Roman" w:eastAsia="Times New Roman" w:hAnsi="Times New Roman" w:cs="Times New Roman"/>
          <w:b w:val="0"/>
          <w:iCs/>
          <w:color w:val="010000"/>
          <w:sz w:val="28"/>
          <w:szCs w:val="28"/>
        </w:rPr>
        <w:t>Licensed Speech Language Pathologists</w:t>
      </w:r>
      <w:r w:rsidRPr="008C1C54">
        <w:rPr>
          <w:rFonts w:ascii="Times New Roman" w:eastAsia="Times New Roman" w:hAnsi="Times New Roman" w:cs="Times New Roman"/>
          <w:b w:val="0"/>
          <w:iCs/>
          <w:color w:val="010000"/>
          <w:sz w:val="28"/>
          <w:szCs w:val="28"/>
        </w:rPr>
        <w:tab/>
      </w:r>
      <w:r w:rsidRPr="008C1C54">
        <w:rPr>
          <w:rFonts w:ascii="Times New Roman" w:eastAsia="Times New Roman" w:hAnsi="Times New Roman" w:cs="Times New Roman"/>
          <w:b w:val="0"/>
          <w:iCs/>
          <w:color w:val="010000"/>
          <w:sz w:val="28"/>
          <w:szCs w:val="28"/>
        </w:rPr>
        <w:tab/>
      </w:r>
      <w:r w:rsidRPr="008C1C54">
        <w:rPr>
          <w:rFonts w:ascii="Times New Roman" w:eastAsia="Times New Roman" w:hAnsi="Times New Roman" w:cs="Times New Roman"/>
          <w:b w:val="0"/>
          <w:iCs/>
          <w:color w:val="010000"/>
          <w:sz w:val="28"/>
          <w:szCs w:val="28"/>
        </w:rPr>
        <w:tab/>
      </w:r>
      <w:r w:rsidRPr="008C1C54">
        <w:rPr>
          <w:rFonts w:ascii="Times New Roman" w:eastAsia="Times New Roman" w:hAnsi="Times New Roman" w:cs="Times New Roman"/>
          <w:b w:val="0"/>
          <w:iCs/>
          <w:color w:val="010000"/>
          <w:sz w:val="28"/>
          <w:szCs w:val="28"/>
        </w:rPr>
        <w:tab/>
      </w:r>
      <w:r w:rsidRPr="008C1C54">
        <w:rPr>
          <w:rFonts w:ascii="Times New Roman" w:eastAsia="Times New Roman" w:hAnsi="Times New Roman" w:cs="Times New Roman"/>
          <w:b w:val="0"/>
          <w:iCs/>
          <w:color w:val="010000"/>
          <w:sz w:val="28"/>
          <w:szCs w:val="28"/>
        </w:rPr>
        <w:tab/>
        <w:t>7</w:t>
      </w:r>
      <w:r w:rsidR="008F407A">
        <w:rPr>
          <w:rFonts w:ascii="Times New Roman" w:eastAsia="Times New Roman" w:hAnsi="Times New Roman" w:cs="Times New Roman"/>
          <w:b w:val="0"/>
          <w:iCs/>
          <w:color w:val="010000"/>
          <w:sz w:val="28"/>
          <w:szCs w:val="28"/>
        </w:rPr>
        <w:t>35</w:t>
      </w:r>
    </w:p>
    <w:p w:rsidR="008F407A" w:rsidRDefault="008F407A" w:rsidP="008C1C54">
      <w:pPr>
        <w:ind w:left="0" w:right="0"/>
        <w:rPr>
          <w:rFonts w:ascii="Times New Roman" w:eastAsia="Times New Roman" w:hAnsi="Times New Roman" w:cs="Times New Roman"/>
          <w:b w:val="0"/>
          <w:iCs/>
          <w:color w:val="010000"/>
          <w:sz w:val="28"/>
          <w:szCs w:val="28"/>
        </w:rPr>
      </w:pPr>
    </w:p>
    <w:p w:rsidR="008F407A" w:rsidRPr="008C1C54" w:rsidRDefault="008F407A" w:rsidP="008C1C54">
      <w:pPr>
        <w:ind w:left="0" w:right="0"/>
        <w:rPr>
          <w:rFonts w:ascii="Times New Roman" w:eastAsia="Times New Roman" w:hAnsi="Times New Roman" w:cs="Times New Roman"/>
          <w:iCs/>
          <w:color w:val="010000"/>
          <w:sz w:val="28"/>
          <w:szCs w:val="28"/>
        </w:rPr>
      </w:pPr>
      <w:r>
        <w:rPr>
          <w:rFonts w:ascii="Times New Roman" w:eastAsia="Times New Roman" w:hAnsi="Times New Roman" w:cs="Times New Roman"/>
          <w:b w:val="0"/>
          <w:iCs/>
          <w:color w:val="010000"/>
          <w:sz w:val="28"/>
          <w:szCs w:val="28"/>
        </w:rPr>
        <w:t>Dual Licensed – Speech-Language Pathology &amp; Audiology</w:t>
      </w:r>
      <w:r>
        <w:rPr>
          <w:rFonts w:ascii="Times New Roman" w:eastAsia="Times New Roman" w:hAnsi="Times New Roman" w:cs="Times New Roman"/>
          <w:b w:val="0"/>
          <w:iCs/>
          <w:color w:val="010000"/>
          <w:sz w:val="28"/>
          <w:szCs w:val="28"/>
        </w:rPr>
        <w:tab/>
      </w:r>
      <w:r>
        <w:rPr>
          <w:rFonts w:ascii="Times New Roman" w:eastAsia="Times New Roman" w:hAnsi="Times New Roman" w:cs="Times New Roman"/>
          <w:b w:val="0"/>
          <w:iCs/>
          <w:color w:val="010000"/>
          <w:sz w:val="28"/>
          <w:szCs w:val="28"/>
        </w:rPr>
        <w:tab/>
        <w:t xml:space="preserve">    4</w:t>
      </w:r>
    </w:p>
    <w:p w:rsidR="008C1C54" w:rsidRPr="008C1C54" w:rsidRDefault="008C1C54" w:rsidP="008C1C54">
      <w:pPr>
        <w:ind w:left="0" w:right="0"/>
        <w:rPr>
          <w:rFonts w:ascii="Times New Roman" w:eastAsia="Times New Roman" w:hAnsi="Times New Roman" w:cs="Times New Roman"/>
          <w:iCs/>
          <w:color w:val="010000"/>
          <w:sz w:val="28"/>
          <w:szCs w:val="28"/>
        </w:rPr>
      </w:pPr>
    </w:p>
    <w:p w:rsidR="008C1C54" w:rsidRPr="008C1C54" w:rsidRDefault="008C1C54" w:rsidP="008C1C54">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val="0"/>
          <w:iCs/>
          <w:color w:val="010000"/>
          <w:sz w:val="28"/>
          <w:szCs w:val="28"/>
        </w:rPr>
        <w:t xml:space="preserve">Licensed Provisional Speech-Language </w:t>
      </w:r>
      <w:r w:rsidR="008F407A">
        <w:rPr>
          <w:rFonts w:ascii="Times New Roman" w:eastAsia="Times New Roman" w:hAnsi="Times New Roman" w:cs="Times New Roman"/>
          <w:b w:val="0"/>
          <w:iCs/>
          <w:color w:val="010000"/>
          <w:sz w:val="28"/>
          <w:szCs w:val="28"/>
        </w:rPr>
        <w:t>Pathologists &amp; Audiologists</w:t>
      </w:r>
      <w:r w:rsidR="008F407A">
        <w:rPr>
          <w:rFonts w:ascii="Times New Roman" w:eastAsia="Times New Roman" w:hAnsi="Times New Roman" w:cs="Times New Roman"/>
          <w:b w:val="0"/>
          <w:iCs/>
          <w:color w:val="010000"/>
          <w:sz w:val="28"/>
          <w:szCs w:val="28"/>
        </w:rPr>
        <w:tab/>
        <w:t xml:space="preserve">  30</w:t>
      </w:r>
    </w:p>
    <w:p w:rsidR="008C1C54" w:rsidRPr="008C1C54" w:rsidRDefault="008C1C54" w:rsidP="008C1C54">
      <w:pPr>
        <w:ind w:left="0" w:right="0"/>
        <w:rPr>
          <w:rFonts w:ascii="Times New Roman" w:eastAsia="Times New Roman" w:hAnsi="Times New Roman" w:cs="Times New Roman"/>
          <w:iCs/>
          <w:color w:val="010000"/>
          <w:sz w:val="28"/>
          <w:szCs w:val="28"/>
        </w:rPr>
      </w:pPr>
    </w:p>
    <w:p w:rsidR="008C1C54" w:rsidRDefault="008C1C54" w:rsidP="008C1C54">
      <w:pPr>
        <w:ind w:left="0" w:right="0"/>
        <w:rPr>
          <w:rFonts w:ascii="Times New Roman" w:eastAsia="Times New Roman" w:hAnsi="Times New Roman" w:cs="Times New Roman"/>
          <w:b w:val="0"/>
          <w:iCs/>
          <w:color w:val="010000"/>
          <w:sz w:val="28"/>
          <w:szCs w:val="28"/>
        </w:rPr>
      </w:pPr>
      <w:r w:rsidRPr="008C1C54">
        <w:rPr>
          <w:rFonts w:ascii="Times New Roman" w:eastAsia="Times New Roman" w:hAnsi="Times New Roman" w:cs="Times New Roman"/>
          <w:b w:val="0"/>
          <w:iCs/>
          <w:color w:val="010000"/>
          <w:sz w:val="28"/>
          <w:szCs w:val="28"/>
        </w:rPr>
        <w:t>Registered Speech-Language Pathologist Assistant</w:t>
      </w:r>
      <w:r w:rsidRPr="008C1C54">
        <w:rPr>
          <w:rFonts w:ascii="Times New Roman" w:eastAsia="Times New Roman" w:hAnsi="Times New Roman" w:cs="Times New Roman"/>
          <w:b w:val="0"/>
          <w:iCs/>
          <w:color w:val="010000"/>
          <w:sz w:val="28"/>
          <w:szCs w:val="28"/>
        </w:rPr>
        <w:tab/>
      </w:r>
      <w:r w:rsidRPr="008C1C54">
        <w:rPr>
          <w:rFonts w:ascii="Times New Roman" w:eastAsia="Times New Roman" w:hAnsi="Times New Roman" w:cs="Times New Roman"/>
          <w:b w:val="0"/>
          <w:iCs/>
          <w:color w:val="010000"/>
          <w:sz w:val="28"/>
          <w:szCs w:val="28"/>
        </w:rPr>
        <w:tab/>
      </w:r>
      <w:r w:rsidRPr="008C1C54">
        <w:rPr>
          <w:rFonts w:ascii="Times New Roman" w:eastAsia="Times New Roman" w:hAnsi="Times New Roman" w:cs="Times New Roman"/>
          <w:b w:val="0"/>
          <w:iCs/>
          <w:color w:val="010000"/>
          <w:sz w:val="28"/>
          <w:szCs w:val="28"/>
        </w:rPr>
        <w:tab/>
      </w:r>
      <w:r w:rsidRPr="008C1C54">
        <w:rPr>
          <w:rFonts w:ascii="Times New Roman" w:eastAsia="Times New Roman" w:hAnsi="Times New Roman" w:cs="Times New Roman"/>
          <w:b w:val="0"/>
          <w:iCs/>
          <w:color w:val="010000"/>
          <w:sz w:val="28"/>
          <w:szCs w:val="28"/>
        </w:rPr>
        <w:tab/>
        <w:t xml:space="preserve">    2</w:t>
      </w:r>
    </w:p>
    <w:p w:rsidR="008F407A" w:rsidRDefault="008F407A" w:rsidP="008C1C54">
      <w:pPr>
        <w:ind w:left="0" w:right="0"/>
        <w:rPr>
          <w:rFonts w:ascii="Times New Roman" w:eastAsia="Times New Roman" w:hAnsi="Times New Roman" w:cs="Times New Roman"/>
          <w:b w:val="0"/>
          <w:iCs/>
          <w:color w:val="010000"/>
          <w:sz w:val="28"/>
          <w:szCs w:val="28"/>
        </w:rPr>
      </w:pPr>
    </w:p>
    <w:p w:rsidR="008F407A" w:rsidRPr="008C1C54" w:rsidRDefault="008F407A" w:rsidP="008C1C54">
      <w:pPr>
        <w:ind w:left="0" w:right="0"/>
        <w:rPr>
          <w:rFonts w:ascii="Times New Roman" w:eastAsia="Times New Roman" w:hAnsi="Times New Roman" w:cs="Times New Roman"/>
          <w:iCs/>
          <w:color w:val="010000"/>
          <w:sz w:val="28"/>
          <w:szCs w:val="28"/>
        </w:rPr>
      </w:pPr>
      <w:r>
        <w:rPr>
          <w:rFonts w:ascii="Times New Roman" w:eastAsia="Times New Roman" w:hAnsi="Times New Roman" w:cs="Times New Roman"/>
          <w:b w:val="0"/>
          <w:iCs/>
          <w:color w:val="010000"/>
          <w:sz w:val="28"/>
          <w:szCs w:val="28"/>
        </w:rPr>
        <w:t>Registered Audiology Assistant</w:t>
      </w:r>
      <w:r>
        <w:rPr>
          <w:rFonts w:ascii="Times New Roman" w:eastAsia="Times New Roman" w:hAnsi="Times New Roman" w:cs="Times New Roman"/>
          <w:b w:val="0"/>
          <w:iCs/>
          <w:color w:val="010000"/>
          <w:sz w:val="28"/>
          <w:szCs w:val="28"/>
        </w:rPr>
        <w:tab/>
      </w:r>
      <w:r>
        <w:rPr>
          <w:rFonts w:ascii="Times New Roman" w:eastAsia="Times New Roman" w:hAnsi="Times New Roman" w:cs="Times New Roman"/>
          <w:b w:val="0"/>
          <w:iCs/>
          <w:color w:val="010000"/>
          <w:sz w:val="28"/>
          <w:szCs w:val="28"/>
        </w:rPr>
        <w:tab/>
      </w:r>
      <w:r>
        <w:rPr>
          <w:rFonts w:ascii="Times New Roman" w:eastAsia="Times New Roman" w:hAnsi="Times New Roman" w:cs="Times New Roman"/>
          <w:b w:val="0"/>
          <w:iCs/>
          <w:color w:val="010000"/>
          <w:sz w:val="28"/>
          <w:szCs w:val="28"/>
        </w:rPr>
        <w:tab/>
      </w:r>
      <w:r>
        <w:rPr>
          <w:rFonts w:ascii="Times New Roman" w:eastAsia="Times New Roman" w:hAnsi="Times New Roman" w:cs="Times New Roman"/>
          <w:b w:val="0"/>
          <w:iCs/>
          <w:color w:val="010000"/>
          <w:sz w:val="28"/>
          <w:szCs w:val="28"/>
        </w:rPr>
        <w:tab/>
      </w:r>
      <w:r>
        <w:rPr>
          <w:rFonts w:ascii="Times New Roman" w:eastAsia="Times New Roman" w:hAnsi="Times New Roman" w:cs="Times New Roman"/>
          <w:b w:val="0"/>
          <w:iCs/>
          <w:color w:val="010000"/>
          <w:sz w:val="28"/>
          <w:szCs w:val="28"/>
        </w:rPr>
        <w:tab/>
      </w:r>
      <w:r>
        <w:rPr>
          <w:rFonts w:ascii="Times New Roman" w:eastAsia="Times New Roman" w:hAnsi="Times New Roman" w:cs="Times New Roman"/>
          <w:b w:val="0"/>
          <w:iCs/>
          <w:color w:val="010000"/>
          <w:sz w:val="28"/>
          <w:szCs w:val="28"/>
        </w:rPr>
        <w:tab/>
      </w:r>
      <w:r>
        <w:rPr>
          <w:rFonts w:ascii="Times New Roman" w:eastAsia="Times New Roman" w:hAnsi="Times New Roman" w:cs="Times New Roman"/>
          <w:b w:val="0"/>
          <w:iCs/>
          <w:color w:val="010000"/>
          <w:sz w:val="28"/>
          <w:szCs w:val="28"/>
        </w:rPr>
        <w:tab/>
        <w:t xml:space="preserve">     1</w:t>
      </w:r>
    </w:p>
    <w:p w:rsidR="008C1C54" w:rsidRPr="008C1C54" w:rsidRDefault="008C1C54" w:rsidP="008C1C54">
      <w:pPr>
        <w:ind w:left="0" w:right="0"/>
        <w:rPr>
          <w:rFonts w:ascii="Times New Roman" w:eastAsia="Times New Roman" w:hAnsi="Times New Roman" w:cs="Times New Roman"/>
          <w:iCs/>
          <w:color w:val="010000"/>
          <w:sz w:val="28"/>
          <w:szCs w:val="28"/>
        </w:rPr>
      </w:pPr>
    </w:p>
    <w:p w:rsidR="008C1C54" w:rsidRPr="008C1C54" w:rsidRDefault="008C1C54" w:rsidP="008C1C54">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val="0"/>
          <w:iCs/>
          <w:color w:val="010000"/>
          <w:sz w:val="28"/>
          <w:szCs w:val="28"/>
        </w:rPr>
        <w:tab/>
      </w:r>
      <w:r w:rsidRPr="008C1C54">
        <w:rPr>
          <w:rFonts w:ascii="Times New Roman" w:eastAsia="Times New Roman" w:hAnsi="Times New Roman" w:cs="Times New Roman"/>
          <w:iCs/>
          <w:color w:val="010000"/>
          <w:sz w:val="28"/>
          <w:szCs w:val="28"/>
        </w:rPr>
        <w:t>ACTIVE LICENSED &amp; REGISTERED – TOTAL</w:t>
      </w:r>
      <w:r w:rsidRPr="008C1C54">
        <w:rPr>
          <w:rFonts w:ascii="Times New Roman" w:eastAsia="Times New Roman" w:hAnsi="Times New Roman" w:cs="Times New Roman"/>
          <w:iCs/>
          <w:color w:val="010000"/>
          <w:sz w:val="28"/>
          <w:szCs w:val="28"/>
        </w:rPr>
        <w:tab/>
      </w:r>
      <w:r w:rsidRPr="008C1C54">
        <w:rPr>
          <w:rFonts w:ascii="Times New Roman" w:eastAsia="Times New Roman" w:hAnsi="Times New Roman" w:cs="Times New Roman"/>
          <w:iCs/>
          <w:color w:val="010000"/>
          <w:sz w:val="28"/>
          <w:szCs w:val="28"/>
        </w:rPr>
        <w:tab/>
      </w:r>
      <w:r w:rsidR="00E75455">
        <w:rPr>
          <w:rFonts w:ascii="Times New Roman" w:eastAsia="Times New Roman" w:hAnsi="Times New Roman" w:cs="Times New Roman"/>
          <w:iCs/>
          <w:color w:val="010000"/>
          <w:sz w:val="28"/>
          <w:szCs w:val="28"/>
        </w:rPr>
        <w:t xml:space="preserve"> </w:t>
      </w:r>
      <w:r w:rsidRPr="008C1C54">
        <w:rPr>
          <w:rFonts w:ascii="Times New Roman" w:eastAsia="Times New Roman" w:hAnsi="Times New Roman" w:cs="Times New Roman"/>
          <w:iCs/>
          <w:color w:val="010000"/>
          <w:sz w:val="28"/>
          <w:szCs w:val="28"/>
        </w:rPr>
        <w:t>9</w:t>
      </w:r>
      <w:r w:rsidR="008F407A">
        <w:rPr>
          <w:rFonts w:ascii="Times New Roman" w:eastAsia="Times New Roman" w:hAnsi="Times New Roman" w:cs="Times New Roman"/>
          <w:iCs/>
          <w:color w:val="010000"/>
          <w:sz w:val="28"/>
          <w:szCs w:val="28"/>
        </w:rPr>
        <w:t>16</w:t>
      </w:r>
    </w:p>
    <w:p w:rsidR="008C1C54" w:rsidRPr="008C1C54" w:rsidRDefault="008C1C54" w:rsidP="008C1C54">
      <w:pPr>
        <w:ind w:left="0" w:right="0"/>
        <w:rPr>
          <w:rFonts w:ascii="Times New Roman" w:eastAsia="Times New Roman" w:hAnsi="Times New Roman" w:cs="Times New Roman"/>
          <w:b w:val="0"/>
          <w:iCs/>
          <w:color w:val="010000"/>
          <w:sz w:val="28"/>
          <w:szCs w:val="28"/>
        </w:rPr>
      </w:pPr>
    </w:p>
    <w:p w:rsidR="008C1C54" w:rsidRPr="008C1C54" w:rsidRDefault="008C1C54" w:rsidP="008C1C54">
      <w:pPr>
        <w:ind w:left="0" w:right="0"/>
        <w:rPr>
          <w:rFonts w:ascii="Times New Roman" w:eastAsia="Times New Roman" w:hAnsi="Times New Roman" w:cs="Times New Roman"/>
          <w:b w:val="0"/>
          <w:iCs/>
          <w:color w:val="010000"/>
          <w:sz w:val="28"/>
          <w:szCs w:val="28"/>
        </w:rPr>
      </w:pPr>
    </w:p>
    <w:p w:rsidR="008C1C54" w:rsidRPr="008C1C54" w:rsidRDefault="008C1C54" w:rsidP="008C1C54">
      <w:pPr>
        <w:ind w:left="0" w:right="0"/>
        <w:rPr>
          <w:rFonts w:ascii="Times New Roman" w:eastAsia="Times New Roman" w:hAnsi="Times New Roman" w:cs="Times New Roman"/>
          <w:b w:val="0"/>
          <w:iCs/>
          <w:color w:val="010000"/>
          <w:sz w:val="28"/>
          <w:szCs w:val="28"/>
        </w:rPr>
      </w:pPr>
    </w:p>
    <w:p w:rsidR="008C1C54" w:rsidRPr="008C1C54" w:rsidRDefault="008C1C54" w:rsidP="008C1C54">
      <w:pPr>
        <w:ind w:left="0" w:right="0"/>
        <w:rPr>
          <w:rFonts w:ascii="Times New Roman" w:eastAsia="Times New Roman" w:hAnsi="Times New Roman" w:cs="Times New Roman"/>
          <w:b w:val="0"/>
          <w:iCs/>
          <w:color w:val="010000"/>
          <w:sz w:val="28"/>
          <w:szCs w:val="28"/>
        </w:rPr>
      </w:pPr>
    </w:p>
    <w:p w:rsidR="008C1C54" w:rsidRPr="008C1C54" w:rsidRDefault="008C1C54" w:rsidP="008C1C54">
      <w:pPr>
        <w:ind w:left="0" w:right="0"/>
        <w:rPr>
          <w:rFonts w:ascii="Times New Roman" w:eastAsia="Times New Roman" w:hAnsi="Times New Roman" w:cs="Times New Roman"/>
          <w:b w:val="0"/>
          <w:iCs/>
          <w:color w:val="010000"/>
          <w:sz w:val="28"/>
          <w:szCs w:val="28"/>
        </w:rPr>
      </w:pPr>
    </w:p>
    <w:p w:rsidR="008C1C54" w:rsidRPr="008C1C54" w:rsidRDefault="008C1C54" w:rsidP="008C1C54">
      <w:pPr>
        <w:ind w:left="0" w:right="0"/>
        <w:rPr>
          <w:rFonts w:ascii="Times New Roman" w:eastAsia="Times New Roman" w:hAnsi="Times New Roman" w:cs="Times New Roman"/>
          <w:b w:val="0"/>
          <w:iCs/>
          <w:color w:val="010000"/>
          <w:sz w:val="28"/>
          <w:szCs w:val="28"/>
        </w:rPr>
      </w:pPr>
    </w:p>
    <w:p w:rsidR="008C1C54" w:rsidRPr="008C1C54" w:rsidRDefault="008C1C54" w:rsidP="008C1C54">
      <w:pPr>
        <w:ind w:left="0" w:right="0"/>
        <w:rPr>
          <w:rFonts w:ascii="Times New Roman" w:eastAsia="Times New Roman" w:hAnsi="Times New Roman" w:cs="Times New Roman"/>
          <w:b w:val="0"/>
          <w:iCs/>
          <w:color w:val="010000"/>
          <w:sz w:val="28"/>
          <w:szCs w:val="28"/>
        </w:rPr>
      </w:pPr>
    </w:p>
    <w:p w:rsidR="008C1C54" w:rsidRPr="008C1C54" w:rsidRDefault="008C1C54" w:rsidP="008C1C54">
      <w:pPr>
        <w:ind w:left="0" w:right="0"/>
        <w:rPr>
          <w:rFonts w:ascii="Times New Roman" w:eastAsia="Times New Roman" w:hAnsi="Times New Roman" w:cs="Times New Roman"/>
          <w:b w:val="0"/>
          <w:iCs/>
          <w:color w:val="010000"/>
          <w:sz w:val="28"/>
          <w:szCs w:val="28"/>
        </w:rPr>
      </w:pPr>
    </w:p>
    <w:p w:rsidR="008C1C54" w:rsidRPr="008C1C54" w:rsidRDefault="008C1C54" w:rsidP="008C1C54">
      <w:pPr>
        <w:ind w:left="0" w:right="0"/>
        <w:rPr>
          <w:rFonts w:ascii="Times New Roman" w:eastAsia="Times New Roman" w:hAnsi="Times New Roman" w:cs="Times New Roman"/>
          <w:b w:val="0"/>
          <w:iCs/>
          <w:color w:val="010000"/>
          <w:sz w:val="28"/>
          <w:szCs w:val="28"/>
        </w:rPr>
      </w:pPr>
    </w:p>
    <w:p w:rsidR="008C1C54" w:rsidRPr="00E63E32" w:rsidRDefault="008C1C54" w:rsidP="008C1C54">
      <w:pPr>
        <w:ind w:left="0" w:right="0"/>
        <w:jc w:val="center"/>
        <w:rPr>
          <w:rFonts w:ascii="Times New Roman" w:eastAsia="Times New Roman" w:hAnsi="Times New Roman" w:cs="Times New Roman"/>
          <w:iCs/>
          <w:smallCaps/>
          <w:color w:val="010000"/>
          <w:sz w:val="40"/>
          <w:szCs w:val="40"/>
        </w:rPr>
      </w:pPr>
      <w:r w:rsidRPr="00E63E32">
        <w:rPr>
          <w:rFonts w:ascii="Times New Roman" w:eastAsia="Times New Roman" w:hAnsi="Times New Roman" w:cs="Times New Roman"/>
          <w:iCs/>
          <w:smallCaps/>
          <w:color w:val="010000"/>
          <w:sz w:val="40"/>
          <w:szCs w:val="40"/>
        </w:rPr>
        <w:t xml:space="preserve">License Renewal Statistics – </w:t>
      </w:r>
    </w:p>
    <w:p w:rsidR="00E63E32" w:rsidRDefault="00E63E32" w:rsidP="008C1C54">
      <w:pPr>
        <w:ind w:left="0" w:right="0"/>
        <w:jc w:val="center"/>
        <w:rPr>
          <w:rFonts w:ascii="Times New Roman" w:eastAsia="Times New Roman" w:hAnsi="Times New Roman" w:cs="Times New Roman"/>
          <w:iCs/>
          <w:smallCaps/>
          <w:color w:val="010000"/>
          <w:sz w:val="32"/>
          <w:szCs w:val="32"/>
        </w:rPr>
      </w:pPr>
    </w:p>
    <w:p w:rsidR="00E63E32" w:rsidRDefault="00E63E32" w:rsidP="008C1C54">
      <w:pPr>
        <w:ind w:left="0" w:right="0"/>
        <w:jc w:val="center"/>
        <w:rPr>
          <w:rFonts w:ascii="Times New Roman" w:eastAsia="Times New Roman" w:hAnsi="Times New Roman" w:cs="Times New Roman"/>
          <w:iCs/>
          <w:smallCaps/>
          <w:color w:val="010000"/>
          <w:sz w:val="32"/>
          <w:szCs w:val="32"/>
        </w:rPr>
      </w:pPr>
    </w:p>
    <w:p w:rsidR="00E63E32" w:rsidRDefault="00E63E32" w:rsidP="008C1C54">
      <w:pPr>
        <w:ind w:left="0" w:right="0"/>
        <w:jc w:val="center"/>
        <w:rPr>
          <w:rFonts w:ascii="Times New Roman" w:eastAsia="Times New Roman" w:hAnsi="Times New Roman" w:cs="Times New Roman"/>
          <w:iCs/>
          <w:smallCaps/>
          <w:color w:val="010000"/>
          <w:sz w:val="32"/>
          <w:szCs w:val="32"/>
        </w:rPr>
      </w:pPr>
    </w:p>
    <w:p w:rsidR="00E63E32" w:rsidRDefault="00E63E32" w:rsidP="008C1C54">
      <w:pPr>
        <w:ind w:left="0" w:right="0"/>
        <w:jc w:val="center"/>
        <w:rPr>
          <w:rFonts w:ascii="Times New Roman" w:eastAsia="Times New Roman" w:hAnsi="Times New Roman" w:cs="Times New Roman"/>
          <w:iCs/>
          <w:smallCaps/>
          <w:color w:val="010000"/>
          <w:sz w:val="32"/>
          <w:szCs w:val="32"/>
        </w:rPr>
      </w:pPr>
      <w:r>
        <w:rPr>
          <w:rFonts w:ascii="Times New Roman" w:eastAsia="Times New Roman" w:hAnsi="Times New Roman" w:cs="Times New Roman"/>
          <w:iCs/>
          <w:smallCaps/>
          <w:color w:val="010000"/>
          <w:sz w:val="32"/>
          <w:szCs w:val="32"/>
        </w:rPr>
        <w:t xml:space="preserve">LICENSE RENEWAL STATISTICS </w:t>
      </w:r>
    </w:p>
    <w:p w:rsidR="00E63E32" w:rsidRDefault="00E63E32" w:rsidP="008C1C54">
      <w:pPr>
        <w:ind w:left="0" w:right="0"/>
        <w:jc w:val="center"/>
        <w:rPr>
          <w:rFonts w:ascii="Times New Roman" w:eastAsia="Times New Roman" w:hAnsi="Times New Roman" w:cs="Times New Roman"/>
          <w:iCs/>
          <w:smallCaps/>
          <w:color w:val="010000"/>
          <w:sz w:val="32"/>
          <w:szCs w:val="32"/>
        </w:rPr>
      </w:pPr>
    </w:p>
    <w:p w:rsidR="00E63E32" w:rsidRDefault="00E63E32" w:rsidP="008C1C54">
      <w:pPr>
        <w:ind w:left="0" w:right="0"/>
        <w:jc w:val="center"/>
        <w:rPr>
          <w:rFonts w:ascii="Times New Roman" w:eastAsia="Times New Roman" w:hAnsi="Times New Roman" w:cs="Times New Roman"/>
          <w:iCs/>
          <w:smallCaps/>
          <w:color w:val="010000"/>
          <w:sz w:val="32"/>
          <w:szCs w:val="32"/>
        </w:rPr>
      </w:pPr>
      <w:r>
        <w:rPr>
          <w:rFonts w:ascii="Times New Roman" w:eastAsia="Times New Roman" w:hAnsi="Times New Roman" w:cs="Times New Roman"/>
          <w:iCs/>
          <w:smallCaps/>
          <w:color w:val="010000"/>
          <w:sz w:val="32"/>
          <w:szCs w:val="32"/>
        </w:rPr>
        <w:t>NOT APPLICABLE</w:t>
      </w:r>
    </w:p>
    <w:p w:rsidR="00E63E32" w:rsidRDefault="00E63E32" w:rsidP="008C1C54">
      <w:pPr>
        <w:ind w:left="0" w:right="0"/>
        <w:jc w:val="center"/>
        <w:rPr>
          <w:rFonts w:ascii="Times New Roman" w:eastAsia="Times New Roman" w:hAnsi="Times New Roman" w:cs="Times New Roman"/>
          <w:iCs/>
          <w:smallCaps/>
          <w:color w:val="010000"/>
          <w:sz w:val="32"/>
          <w:szCs w:val="32"/>
        </w:rPr>
      </w:pPr>
    </w:p>
    <w:p w:rsidR="00E63E32" w:rsidRDefault="00E63E32" w:rsidP="008C1C54">
      <w:pPr>
        <w:ind w:left="0" w:right="0"/>
        <w:jc w:val="center"/>
        <w:rPr>
          <w:rFonts w:ascii="Times New Roman" w:eastAsia="Times New Roman" w:hAnsi="Times New Roman" w:cs="Times New Roman"/>
          <w:iCs/>
          <w:smallCaps/>
          <w:color w:val="010000"/>
          <w:sz w:val="32"/>
          <w:szCs w:val="32"/>
        </w:rPr>
      </w:pPr>
    </w:p>
    <w:p w:rsidR="00E63E32" w:rsidRDefault="00E63E32" w:rsidP="008C1C54">
      <w:pPr>
        <w:ind w:left="0" w:right="0"/>
        <w:jc w:val="center"/>
        <w:rPr>
          <w:rFonts w:ascii="Times New Roman" w:eastAsia="Times New Roman" w:hAnsi="Times New Roman" w:cs="Times New Roman"/>
          <w:iCs/>
          <w:smallCaps/>
          <w:color w:val="010000"/>
          <w:sz w:val="32"/>
          <w:szCs w:val="32"/>
        </w:rPr>
      </w:pPr>
    </w:p>
    <w:p w:rsidR="00E63E32" w:rsidRDefault="00E63E32" w:rsidP="008C1C54">
      <w:pPr>
        <w:ind w:left="0" w:right="0"/>
        <w:jc w:val="center"/>
        <w:rPr>
          <w:rFonts w:ascii="Times New Roman" w:eastAsia="Times New Roman" w:hAnsi="Times New Roman" w:cs="Times New Roman"/>
          <w:iCs/>
          <w:smallCaps/>
          <w:color w:val="010000"/>
          <w:sz w:val="32"/>
          <w:szCs w:val="32"/>
        </w:rPr>
      </w:pPr>
    </w:p>
    <w:p w:rsidR="00E63E32" w:rsidRPr="008C1C54" w:rsidRDefault="00E63E32" w:rsidP="008C1C54">
      <w:pPr>
        <w:ind w:left="0" w:right="0"/>
        <w:jc w:val="center"/>
        <w:rPr>
          <w:rFonts w:ascii="Times New Roman" w:eastAsia="Times New Roman" w:hAnsi="Times New Roman" w:cs="Times New Roman"/>
          <w:iCs/>
          <w:smallCaps/>
          <w:color w:val="010000"/>
          <w:sz w:val="32"/>
          <w:szCs w:val="32"/>
        </w:rPr>
      </w:pPr>
      <w:r>
        <w:rPr>
          <w:rFonts w:ascii="Times New Roman" w:eastAsia="Times New Roman" w:hAnsi="Times New Roman" w:cs="Times New Roman"/>
          <w:iCs/>
          <w:smallCaps/>
          <w:color w:val="010000"/>
          <w:sz w:val="32"/>
          <w:szCs w:val="32"/>
        </w:rPr>
        <w:t>NEXT LICENSE RENEWAL</w:t>
      </w:r>
    </w:p>
    <w:p w:rsidR="008C1C54" w:rsidRPr="00E63E32" w:rsidRDefault="008C1C54" w:rsidP="008C1C54">
      <w:pPr>
        <w:ind w:left="0" w:right="0"/>
        <w:jc w:val="center"/>
        <w:rPr>
          <w:rFonts w:ascii="Times New Roman" w:eastAsia="Times New Roman" w:hAnsi="Times New Roman" w:cs="Times New Roman"/>
          <w:iCs/>
          <w:smallCaps/>
          <w:color w:val="010000"/>
          <w:sz w:val="32"/>
          <w:szCs w:val="32"/>
        </w:rPr>
      </w:pPr>
      <w:r w:rsidRPr="00E63E32">
        <w:rPr>
          <w:rFonts w:ascii="Times New Roman" w:eastAsia="Times New Roman" w:hAnsi="Times New Roman" w:cs="Times New Roman"/>
          <w:iCs/>
          <w:smallCaps/>
          <w:color w:val="010000"/>
          <w:sz w:val="32"/>
          <w:szCs w:val="32"/>
        </w:rPr>
        <w:t>Calendar Year Ending 201</w:t>
      </w:r>
      <w:r w:rsidR="00E63E32">
        <w:rPr>
          <w:rFonts w:ascii="Times New Roman" w:eastAsia="Times New Roman" w:hAnsi="Times New Roman" w:cs="Times New Roman"/>
          <w:iCs/>
          <w:smallCaps/>
          <w:color w:val="010000"/>
          <w:sz w:val="32"/>
          <w:szCs w:val="32"/>
        </w:rPr>
        <w:t>4</w:t>
      </w:r>
    </w:p>
    <w:p w:rsidR="008C1C54" w:rsidRPr="00E63E32" w:rsidRDefault="008C1C54" w:rsidP="008C1C54">
      <w:pPr>
        <w:ind w:left="0" w:right="0"/>
        <w:jc w:val="center"/>
        <w:rPr>
          <w:rFonts w:ascii="Times New Roman" w:eastAsia="Times New Roman" w:hAnsi="Times New Roman" w:cs="Times New Roman"/>
          <w:b w:val="0"/>
          <w:iCs/>
          <w:color w:val="010000"/>
          <w:sz w:val="32"/>
          <w:szCs w:val="32"/>
        </w:rPr>
      </w:pPr>
    </w:p>
    <w:p w:rsidR="008C1C54" w:rsidRDefault="008C1C54" w:rsidP="008C1C54">
      <w:pPr>
        <w:ind w:left="0" w:right="0"/>
        <w:rPr>
          <w:rFonts w:ascii="Times New Roman" w:eastAsia="Times New Roman" w:hAnsi="Times New Roman" w:cs="Times New Roman"/>
          <w:b w:val="0"/>
          <w:iCs/>
          <w:color w:val="010000"/>
          <w:sz w:val="28"/>
          <w:szCs w:val="28"/>
        </w:rPr>
      </w:pPr>
    </w:p>
    <w:p w:rsidR="00E75455" w:rsidRDefault="00E75455" w:rsidP="008C1C54">
      <w:pPr>
        <w:ind w:left="0" w:right="0"/>
        <w:rPr>
          <w:rFonts w:ascii="Times New Roman" w:eastAsia="Times New Roman" w:hAnsi="Times New Roman" w:cs="Times New Roman"/>
          <w:b w:val="0"/>
          <w:iCs/>
          <w:color w:val="010000"/>
          <w:sz w:val="28"/>
          <w:szCs w:val="28"/>
        </w:rPr>
      </w:pPr>
    </w:p>
    <w:p w:rsidR="00E75455" w:rsidRDefault="00E75455" w:rsidP="008C1C54">
      <w:pPr>
        <w:ind w:left="0" w:right="0"/>
        <w:rPr>
          <w:rFonts w:ascii="Times New Roman" w:eastAsia="Times New Roman" w:hAnsi="Times New Roman" w:cs="Times New Roman"/>
          <w:b w:val="0"/>
          <w:iCs/>
          <w:color w:val="010000"/>
          <w:sz w:val="28"/>
          <w:szCs w:val="28"/>
        </w:rPr>
      </w:pPr>
    </w:p>
    <w:p w:rsidR="00E75455" w:rsidRDefault="00E75455" w:rsidP="008C1C54">
      <w:pPr>
        <w:ind w:left="0" w:right="0"/>
        <w:rPr>
          <w:rFonts w:ascii="Times New Roman" w:eastAsia="Times New Roman" w:hAnsi="Times New Roman" w:cs="Times New Roman"/>
          <w:b w:val="0"/>
          <w:iCs/>
          <w:color w:val="010000"/>
          <w:sz w:val="28"/>
          <w:szCs w:val="28"/>
        </w:rPr>
      </w:pPr>
    </w:p>
    <w:p w:rsidR="00E75455" w:rsidRDefault="00E75455" w:rsidP="008C1C54">
      <w:pPr>
        <w:ind w:left="0" w:right="0"/>
        <w:rPr>
          <w:rFonts w:ascii="Times New Roman" w:eastAsia="Times New Roman" w:hAnsi="Times New Roman" w:cs="Times New Roman"/>
          <w:b w:val="0"/>
          <w:iCs/>
          <w:color w:val="010000"/>
          <w:sz w:val="28"/>
          <w:szCs w:val="28"/>
        </w:rPr>
      </w:pPr>
    </w:p>
    <w:p w:rsidR="00E75455" w:rsidRDefault="00E75455" w:rsidP="008C1C54">
      <w:pPr>
        <w:ind w:left="0" w:right="0"/>
        <w:rPr>
          <w:rFonts w:ascii="Times New Roman" w:eastAsia="Times New Roman" w:hAnsi="Times New Roman" w:cs="Times New Roman"/>
          <w:b w:val="0"/>
          <w:iCs/>
          <w:color w:val="010000"/>
          <w:sz w:val="28"/>
          <w:szCs w:val="28"/>
        </w:rPr>
      </w:pPr>
    </w:p>
    <w:p w:rsidR="00E75455" w:rsidRDefault="00E75455" w:rsidP="008C1C54">
      <w:pPr>
        <w:ind w:left="0" w:right="0"/>
        <w:rPr>
          <w:rFonts w:ascii="Times New Roman" w:eastAsia="Times New Roman" w:hAnsi="Times New Roman" w:cs="Times New Roman"/>
          <w:b w:val="0"/>
          <w:iCs/>
          <w:color w:val="010000"/>
          <w:sz w:val="28"/>
          <w:szCs w:val="28"/>
        </w:rPr>
      </w:pPr>
    </w:p>
    <w:p w:rsidR="00E75455" w:rsidRDefault="00E75455" w:rsidP="008C1C54">
      <w:pPr>
        <w:ind w:left="0" w:right="0"/>
        <w:rPr>
          <w:rFonts w:ascii="Times New Roman" w:eastAsia="Times New Roman" w:hAnsi="Times New Roman" w:cs="Times New Roman"/>
          <w:b w:val="0"/>
          <w:iCs/>
          <w:color w:val="010000"/>
          <w:sz w:val="28"/>
          <w:szCs w:val="28"/>
        </w:rPr>
      </w:pPr>
    </w:p>
    <w:p w:rsidR="00E75455" w:rsidRDefault="00E75455" w:rsidP="008C1C54">
      <w:pPr>
        <w:ind w:left="0" w:right="0"/>
        <w:rPr>
          <w:rFonts w:ascii="Times New Roman" w:eastAsia="Times New Roman" w:hAnsi="Times New Roman" w:cs="Times New Roman"/>
          <w:b w:val="0"/>
          <w:iCs/>
          <w:color w:val="010000"/>
          <w:sz w:val="28"/>
          <w:szCs w:val="28"/>
        </w:rPr>
      </w:pPr>
    </w:p>
    <w:p w:rsidR="00E75455" w:rsidRDefault="00E75455" w:rsidP="008C1C54">
      <w:pPr>
        <w:ind w:left="0" w:right="0"/>
        <w:rPr>
          <w:rFonts w:ascii="Times New Roman" w:eastAsia="Times New Roman" w:hAnsi="Times New Roman" w:cs="Times New Roman"/>
          <w:b w:val="0"/>
          <w:iCs/>
          <w:color w:val="010000"/>
          <w:sz w:val="28"/>
          <w:szCs w:val="28"/>
        </w:rPr>
      </w:pPr>
    </w:p>
    <w:p w:rsidR="00E75455" w:rsidRDefault="00E75455" w:rsidP="008C1C54">
      <w:pPr>
        <w:ind w:left="0" w:right="0"/>
        <w:rPr>
          <w:rFonts w:ascii="Times New Roman" w:eastAsia="Times New Roman" w:hAnsi="Times New Roman" w:cs="Times New Roman"/>
          <w:b w:val="0"/>
          <w:iCs/>
          <w:color w:val="010000"/>
          <w:sz w:val="28"/>
          <w:szCs w:val="28"/>
        </w:rPr>
      </w:pPr>
    </w:p>
    <w:p w:rsidR="00E75455" w:rsidRDefault="00E75455" w:rsidP="008C1C54">
      <w:pPr>
        <w:ind w:left="0" w:right="0"/>
        <w:rPr>
          <w:rFonts w:ascii="Times New Roman" w:eastAsia="Times New Roman" w:hAnsi="Times New Roman" w:cs="Times New Roman"/>
          <w:b w:val="0"/>
          <w:iCs/>
          <w:color w:val="010000"/>
          <w:sz w:val="28"/>
          <w:szCs w:val="28"/>
        </w:rPr>
      </w:pPr>
    </w:p>
    <w:p w:rsidR="00E75455" w:rsidRDefault="00E75455" w:rsidP="008C1C54">
      <w:pPr>
        <w:ind w:left="0" w:right="0"/>
        <w:rPr>
          <w:rFonts w:ascii="Times New Roman" w:eastAsia="Times New Roman" w:hAnsi="Times New Roman" w:cs="Times New Roman"/>
          <w:b w:val="0"/>
          <w:iCs/>
          <w:color w:val="010000"/>
          <w:sz w:val="28"/>
          <w:szCs w:val="28"/>
        </w:rPr>
      </w:pPr>
    </w:p>
    <w:p w:rsidR="00E75455" w:rsidRDefault="00E75455" w:rsidP="008C1C54">
      <w:pPr>
        <w:ind w:left="0" w:right="0"/>
        <w:rPr>
          <w:rFonts w:ascii="Times New Roman" w:eastAsia="Times New Roman" w:hAnsi="Times New Roman" w:cs="Times New Roman"/>
          <w:b w:val="0"/>
          <w:iCs/>
          <w:color w:val="010000"/>
          <w:sz w:val="28"/>
          <w:szCs w:val="28"/>
        </w:rPr>
      </w:pPr>
    </w:p>
    <w:p w:rsidR="00E75455" w:rsidRDefault="00E75455" w:rsidP="008C1C54">
      <w:pPr>
        <w:ind w:left="0" w:right="0"/>
        <w:rPr>
          <w:rFonts w:ascii="Times New Roman" w:eastAsia="Times New Roman" w:hAnsi="Times New Roman" w:cs="Times New Roman"/>
          <w:b w:val="0"/>
          <w:iCs/>
          <w:color w:val="010000"/>
          <w:sz w:val="28"/>
          <w:szCs w:val="28"/>
        </w:rPr>
      </w:pPr>
    </w:p>
    <w:p w:rsidR="00E75455" w:rsidRDefault="00E75455" w:rsidP="008C1C54">
      <w:pPr>
        <w:ind w:left="0" w:right="0"/>
        <w:rPr>
          <w:rFonts w:ascii="Times New Roman" w:eastAsia="Times New Roman" w:hAnsi="Times New Roman" w:cs="Times New Roman"/>
          <w:b w:val="0"/>
          <w:iCs/>
          <w:color w:val="010000"/>
          <w:sz w:val="28"/>
          <w:szCs w:val="28"/>
        </w:rPr>
      </w:pPr>
    </w:p>
    <w:p w:rsidR="00E75455" w:rsidRDefault="00E75455" w:rsidP="008C1C54">
      <w:pPr>
        <w:ind w:left="0" w:right="0"/>
        <w:rPr>
          <w:rFonts w:ascii="Times New Roman" w:eastAsia="Times New Roman" w:hAnsi="Times New Roman" w:cs="Times New Roman"/>
          <w:b w:val="0"/>
          <w:iCs/>
          <w:color w:val="010000"/>
          <w:sz w:val="28"/>
          <w:szCs w:val="28"/>
        </w:rPr>
      </w:pPr>
    </w:p>
    <w:p w:rsidR="00E75455" w:rsidRDefault="00E75455" w:rsidP="008C1C54">
      <w:pPr>
        <w:ind w:left="0" w:right="0"/>
        <w:rPr>
          <w:rFonts w:ascii="Times New Roman" w:eastAsia="Times New Roman" w:hAnsi="Times New Roman" w:cs="Times New Roman"/>
          <w:b w:val="0"/>
          <w:iCs/>
          <w:color w:val="010000"/>
          <w:sz w:val="28"/>
          <w:szCs w:val="28"/>
        </w:rPr>
      </w:pPr>
    </w:p>
    <w:p w:rsidR="00E75455" w:rsidRDefault="00E75455" w:rsidP="008C1C54">
      <w:pPr>
        <w:ind w:left="0" w:right="0"/>
        <w:rPr>
          <w:rFonts w:ascii="Times New Roman" w:eastAsia="Times New Roman" w:hAnsi="Times New Roman" w:cs="Times New Roman"/>
          <w:b w:val="0"/>
          <w:iCs/>
          <w:color w:val="010000"/>
          <w:sz w:val="28"/>
          <w:szCs w:val="28"/>
        </w:rPr>
      </w:pPr>
    </w:p>
    <w:p w:rsidR="00E75455" w:rsidRDefault="00E75455" w:rsidP="008C1C54">
      <w:pPr>
        <w:ind w:left="0" w:right="0"/>
        <w:rPr>
          <w:rFonts w:ascii="Times New Roman" w:eastAsia="Times New Roman" w:hAnsi="Times New Roman" w:cs="Times New Roman"/>
          <w:b w:val="0"/>
          <w:iCs/>
          <w:color w:val="010000"/>
          <w:sz w:val="28"/>
          <w:szCs w:val="28"/>
        </w:rPr>
      </w:pPr>
    </w:p>
    <w:p w:rsidR="00E75455" w:rsidRDefault="00E75455" w:rsidP="008C1C54">
      <w:pPr>
        <w:ind w:left="0" w:right="0"/>
        <w:rPr>
          <w:rFonts w:ascii="Times New Roman" w:eastAsia="Times New Roman" w:hAnsi="Times New Roman" w:cs="Times New Roman"/>
          <w:b w:val="0"/>
          <w:iCs/>
          <w:color w:val="010000"/>
          <w:sz w:val="28"/>
          <w:szCs w:val="28"/>
        </w:rPr>
      </w:pPr>
    </w:p>
    <w:p w:rsidR="00E75455" w:rsidRDefault="00E75455" w:rsidP="008C1C54">
      <w:pPr>
        <w:ind w:left="0" w:right="0"/>
        <w:rPr>
          <w:rFonts w:ascii="Times New Roman" w:eastAsia="Times New Roman" w:hAnsi="Times New Roman" w:cs="Times New Roman"/>
          <w:b w:val="0"/>
          <w:iCs/>
          <w:color w:val="010000"/>
          <w:sz w:val="28"/>
          <w:szCs w:val="28"/>
        </w:rPr>
      </w:pPr>
    </w:p>
    <w:p w:rsidR="00E75455" w:rsidRDefault="00E75455" w:rsidP="008C1C54">
      <w:pPr>
        <w:ind w:left="0" w:right="0"/>
        <w:rPr>
          <w:rFonts w:ascii="Times New Roman" w:eastAsia="Times New Roman" w:hAnsi="Times New Roman" w:cs="Times New Roman"/>
          <w:b w:val="0"/>
          <w:iCs/>
          <w:color w:val="010000"/>
          <w:sz w:val="28"/>
          <w:szCs w:val="28"/>
        </w:rPr>
      </w:pPr>
    </w:p>
    <w:p w:rsidR="008C1C54" w:rsidRPr="008C1C54" w:rsidRDefault="008C1C54" w:rsidP="008C1C54">
      <w:pPr>
        <w:autoSpaceDE w:val="0"/>
        <w:autoSpaceDN w:val="0"/>
        <w:adjustRightInd w:val="0"/>
        <w:ind w:left="0" w:right="0"/>
        <w:jc w:val="center"/>
        <w:rPr>
          <w:rFonts w:ascii="Times-Bold" w:eastAsia="Times New Roman" w:hAnsi="Times-Bold" w:cs="Times-Bold"/>
          <w:b w:val="0"/>
          <w:bCs/>
          <w:color w:val="010000"/>
          <w:sz w:val="32"/>
          <w:szCs w:val="32"/>
        </w:rPr>
      </w:pPr>
      <w:r w:rsidRPr="008C1C54">
        <w:rPr>
          <w:rFonts w:ascii="Times-Bold" w:eastAsia="Times New Roman" w:hAnsi="Times-Bold" w:cs="Times-Bold"/>
          <w:b w:val="0"/>
          <w:bCs/>
          <w:color w:val="010000"/>
          <w:sz w:val="32"/>
          <w:szCs w:val="32"/>
        </w:rPr>
        <w:t>WEST VIRGINIA BOARD OF EXAMINERS FOR</w:t>
      </w:r>
    </w:p>
    <w:p w:rsidR="008C1C54" w:rsidRPr="008C1C54" w:rsidRDefault="008C1C54" w:rsidP="008C1C54">
      <w:pPr>
        <w:autoSpaceDE w:val="0"/>
        <w:autoSpaceDN w:val="0"/>
        <w:adjustRightInd w:val="0"/>
        <w:ind w:left="0" w:right="0"/>
        <w:jc w:val="center"/>
        <w:rPr>
          <w:rFonts w:ascii="Times-Bold" w:eastAsia="Times New Roman" w:hAnsi="Times-Bold" w:cs="Times-Bold"/>
          <w:b w:val="0"/>
          <w:bCs/>
          <w:color w:val="010000"/>
          <w:sz w:val="32"/>
          <w:szCs w:val="32"/>
        </w:rPr>
      </w:pPr>
      <w:r w:rsidRPr="008C1C54">
        <w:rPr>
          <w:rFonts w:ascii="Times-Bold" w:eastAsia="Times New Roman" w:hAnsi="Times-Bold" w:cs="Times-Bold"/>
          <w:b w:val="0"/>
          <w:bCs/>
          <w:color w:val="010000"/>
          <w:sz w:val="32"/>
          <w:szCs w:val="32"/>
        </w:rPr>
        <w:t>SPEECH-LANGUAGE PATHOLOGY AND AUDIOLOGY</w:t>
      </w:r>
    </w:p>
    <w:p w:rsidR="008C1C54" w:rsidRPr="008C1C54" w:rsidRDefault="008C1C54" w:rsidP="008C1C54">
      <w:pPr>
        <w:autoSpaceDE w:val="0"/>
        <w:autoSpaceDN w:val="0"/>
        <w:adjustRightInd w:val="0"/>
        <w:ind w:left="0" w:right="0"/>
        <w:jc w:val="center"/>
        <w:rPr>
          <w:rFonts w:ascii="Times-Bold" w:eastAsia="Times New Roman" w:hAnsi="Times-Bold" w:cs="Times-Bold"/>
          <w:b w:val="0"/>
          <w:bCs/>
          <w:color w:val="010000"/>
          <w:sz w:val="32"/>
          <w:szCs w:val="32"/>
        </w:rPr>
      </w:pPr>
      <w:r w:rsidRPr="008C1C54">
        <w:rPr>
          <w:rFonts w:ascii="Times-Bold" w:eastAsia="Times New Roman" w:hAnsi="Times-Bold" w:cs="Times-Bold"/>
          <w:b w:val="0"/>
          <w:bCs/>
          <w:color w:val="010000"/>
          <w:sz w:val="32"/>
          <w:szCs w:val="32"/>
        </w:rPr>
        <w:t>COMPLAINT LOG</w:t>
      </w:r>
    </w:p>
    <w:p w:rsidR="008C1C54" w:rsidRPr="008C1C54" w:rsidRDefault="008C1C54" w:rsidP="008C1C54">
      <w:pPr>
        <w:autoSpaceDE w:val="0"/>
        <w:autoSpaceDN w:val="0"/>
        <w:adjustRightInd w:val="0"/>
        <w:ind w:left="0" w:right="0"/>
        <w:rPr>
          <w:rFonts w:ascii="Times-Bold" w:eastAsia="Times New Roman" w:hAnsi="Times-Bold" w:cs="Times-Bold"/>
          <w:bCs/>
          <w:color w:val="010000"/>
          <w:sz w:val="32"/>
          <w:szCs w:val="32"/>
        </w:rPr>
      </w:pP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r w:rsidRPr="008C1C54">
        <w:rPr>
          <w:rFonts w:ascii="TTE13AC6F8t00" w:eastAsia="Times New Roman" w:hAnsi="TTE13AC6F8t00" w:cs="TTE13AC6F8t00"/>
          <w:b w:val="0"/>
          <w:color w:val="010000"/>
          <w:sz w:val="24"/>
          <w:szCs w:val="24"/>
        </w:rPr>
        <w:t>CASE #1: - Not reportable to NPDB</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 xml:space="preserve">Date: </w:t>
      </w:r>
      <w:r w:rsidRPr="008C1C54">
        <w:rPr>
          <w:rFonts w:ascii="TTE12836A8t00" w:eastAsia="Times New Roman" w:hAnsi="TTE12836A8t00" w:cs="TTE12836A8t00"/>
          <w:b w:val="0"/>
          <w:color w:val="010000"/>
          <w:sz w:val="24"/>
          <w:szCs w:val="24"/>
        </w:rPr>
        <w:t>June 30, 1997</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 xml:space="preserve">Complainant: </w:t>
      </w:r>
      <w:r w:rsidRPr="008C1C54">
        <w:rPr>
          <w:rFonts w:ascii="TTE12836A8t00" w:eastAsia="Times New Roman" w:hAnsi="TTE12836A8t00" w:cs="TTE12836A8t00"/>
          <w:b w:val="0"/>
          <w:color w:val="010000"/>
          <w:sz w:val="24"/>
          <w:szCs w:val="24"/>
        </w:rPr>
        <w:t>U.S. Food and Drug Administration</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Charged Party</w:t>
      </w:r>
      <w:r w:rsidRPr="008C1C54">
        <w:rPr>
          <w:rFonts w:ascii="TTE12836A8t00" w:eastAsia="Times New Roman" w:hAnsi="TTE12836A8t00" w:cs="TTE12836A8t00"/>
          <w:b w:val="0"/>
          <w:color w:val="010000"/>
          <w:sz w:val="24"/>
          <w:szCs w:val="24"/>
        </w:rPr>
        <w:t>: Colleen L. Herald, M.A., CCC-SLP</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Nature of Complaint</w:t>
      </w:r>
      <w:r w:rsidRPr="008C1C54">
        <w:rPr>
          <w:rFonts w:ascii="TTE12836A8t00" w:eastAsia="Times New Roman" w:hAnsi="TTE12836A8t00" w:cs="TTE12836A8t00"/>
          <w:b w:val="0"/>
          <w:color w:val="010000"/>
          <w:sz w:val="24"/>
          <w:szCs w:val="24"/>
        </w:rPr>
        <w:t xml:space="preserve">: The use of the </w:t>
      </w:r>
      <w:proofErr w:type="spellStart"/>
      <w:r w:rsidRPr="008C1C54">
        <w:rPr>
          <w:rFonts w:ascii="TTE12836A8t00" w:eastAsia="Times New Roman" w:hAnsi="TTE12836A8t00" w:cs="TTE12836A8t00"/>
          <w:b w:val="0"/>
          <w:color w:val="010000"/>
          <w:sz w:val="24"/>
          <w:szCs w:val="24"/>
        </w:rPr>
        <w:t>audiokinetron</w:t>
      </w:r>
      <w:proofErr w:type="spellEnd"/>
      <w:r w:rsidRPr="008C1C54">
        <w:rPr>
          <w:rFonts w:ascii="TTE12836A8t00" w:eastAsia="Times New Roman" w:hAnsi="TTE12836A8t00" w:cs="TTE12836A8t00"/>
          <w:b w:val="0"/>
          <w:color w:val="010000"/>
          <w:sz w:val="24"/>
          <w:szCs w:val="24"/>
        </w:rPr>
        <w:t xml:space="preserve"> on patients.</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Action</w:t>
      </w:r>
      <w:r w:rsidRPr="008C1C54">
        <w:rPr>
          <w:rFonts w:ascii="TTE12836A8t00" w:eastAsia="Times New Roman" w:hAnsi="TTE12836A8t00" w:cs="TTE12836A8t00"/>
          <w:b w:val="0"/>
          <w:color w:val="010000"/>
          <w:sz w:val="24"/>
          <w:szCs w:val="24"/>
        </w:rPr>
        <w:t>: Case CLOSED following compliance by licensee to the Board.</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r w:rsidRPr="008C1C54">
        <w:rPr>
          <w:rFonts w:ascii="TTE13AC6F8t00" w:eastAsia="Times New Roman" w:hAnsi="TTE13AC6F8t00" w:cs="TTE13AC6F8t00"/>
          <w:b w:val="0"/>
          <w:color w:val="010000"/>
          <w:sz w:val="24"/>
          <w:szCs w:val="24"/>
        </w:rPr>
        <w:t>CASE #2: - Not reportable to NPDB</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 xml:space="preserve">Date: </w:t>
      </w:r>
      <w:r w:rsidRPr="008C1C54">
        <w:rPr>
          <w:rFonts w:ascii="TTE12836A8t00" w:eastAsia="Times New Roman" w:hAnsi="TTE12836A8t00" w:cs="TTE12836A8t00"/>
          <w:b w:val="0"/>
          <w:color w:val="010000"/>
          <w:sz w:val="24"/>
          <w:szCs w:val="24"/>
        </w:rPr>
        <w:t>April 29, 1999</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 xml:space="preserve">Complainant: </w:t>
      </w:r>
      <w:r w:rsidRPr="008C1C54">
        <w:rPr>
          <w:rFonts w:ascii="TTE12836A8t00" w:eastAsia="Times New Roman" w:hAnsi="TTE12836A8t00" w:cs="TTE12836A8t00"/>
          <w:b w:val="0"/>
          <w:color w:val="010000"/>
          <w:sz w:val="24"/>
          <w:szCs w:val="24"/>
        </w:rPr>
        <w:t>Mary Burdette</w:t>
      </w:r>
    </w:p>
    <w:p w:rsidR="008C1C54" w:rsidRPr="008C1C54" w:rsidRDefault="008C1C54" w:rsidP="008C1C54">
      <w:pPr>
        <w:autoSpaceDE w:val="0"/>
        <w:autoSpaceDN w:val="0"/>
        <w:adjustRightInd w:val="0"/>
        <w:ind w:left="0" w:right="0"/>
        <w:rPr>
          <w:rFonts w:ascii="TTE12836A8t00" w:eastAsia="Times New Roman" w:hAnsi="TTE12836A8t00" w:cs="TTE12836A8t00"/>
          <w:b w:val="0"/>
          <w:color w:val="010000"/>
          <w:sz w:val="24"/>
          <w:szCs w:val="24"/>
        </w:rPr>
      </w:pPr>
      <w:r w:rsidRPr="008C1C54">
        <w:rPr>
          <w:rFonts w:ascii="TTE13AC6F8t00" w:eastAsia="Times New Roman" w:hAnsi="TTE13AC6F8t00" w:cs="TTE13AC6F8t00"/>
          <w:b w:val="0"/>
          <w:color w:val="010000"/>
          <w:sz w:val="24"/>
          <w:szCs w:val="24"/>
        </w:rPr>
        <w:t>Charged Party</w:t>
      </w:r>
      <w:r w:rsidRPr="008C1C54">
        <w:rPr>
          <w:rFonts w:ascii="TTE12836A8t00" w:eastAsia="Times New Roman" w:hAnsi="TTE12836A8t00" w:cs="TTE12836A8t00"/>
          <w:b w:val="0"/>
          <w:color w:val="010000"/>
          <w:sz w:val="24"/>
          <w:szCs w:val="24"/>
        </w:rPr>
        <w:t>: Richard L. Cunningham, Hearing Instrument Specialist, Better Hearing Center</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Nature of Complaint</w:t>
      </w:r>
      <w:r w:rsidRPr="008C1C54">
        <w:rPr>
          <w:rFonts w:ascii="TTE12836A8t00" w:eastAsia="Times New Roman" w:hAnsi="TTE12836A8t00" w:cs="TTE12836A8t00"/>
          <w:b w:val="0"/>
          <w:color w:val="010000"/>
          <w:sz w:val="24"/>
          <w:szCs w:val="24"/>
        </w:rPr>
        <w:t>: False advertising.</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 xml:space="preserve">Action: </w:t>
      </w:r>
      <w:r w:rsidRPr="008C1C54">
        <w:rPr>
          <w:rFonts w:ascii="TTE12836A8t00" w:eastAsia="Times New Roman" w:hAnsi="TTE12836A8t00" w:cs="TTE12836A8t00"/>
          <w:b w:val="0"/>
          <w:color w:val="010000"/>
          <w:sz w:val="24"/>
          <w:szCs w:val="24"/>
        </w:rPr>
        <w:t>Case was investigated by the Board. The case was closed following without incident due to the fact that the</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proofErr w:type="gramStart"/>
      <w:r w:rsidRPr="008C1C54">
        <w:rPr>
          <w:rFonts w:ascii="TTE12836A8t00" w:eastAsia="Times New Roman" w:hAnsi="TTE12836A8t00" w:cs="TTE12836A8t00"/>
          <w:b w:val="0"/>
          <w:color w:val="010000"/>
          <w:sz w:val="24"/>
          <w:szCs w:val="24"/>
        </w:rPr>
        <w:t>telephone</w:t>
      </w:r>
      <w:proofErr w:type="gramEnd"/>
      <w:r w:rsidRPr="008C1C54">
        <w:rPr>
          <w:rFonts w:ascii="TTE12836A8t00" w:eastAsia="Times New Roman" w:hAnsi="TTE12836A8t00" w:cs="TTE12836A8t00"/>
          <w:b w:val="0"/>
          <w:color w:val="010000"/>
          <w:sz w:val="24"/>
          <w:szCs w:val="24"/>
        </w:rPr>
        <w:t xml:space="preserve"> company was in error listing Mr. Cunningham as an audiologist.</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r w:rsidRPr="008C1C54">
        <w:rPr>
          <w:rFonts w:ascii="TTE13AC6F8t00" w:eastAsia="Times New Roman" w:hAnsi="TTE13AC6F8t00" w:cs="TTE13AC6F8t00"/>
          <w:b w:val="0"/>
          <w:color w:val="010000"/>
          <w:sz w:val="24"/>
          <w:szCs w:val="24"/>
        </w:rPr>
        <w:t>CASE #3: - Not reportable to NPDB</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Date</w:t>
      </w:r>
      <w:r w:rsidRPr="008C1C54">
        <w:rPr>
          <w:rFonts w:ascii="TTE12836A8t00" w:eastAsia="Times New Roman" w:hAnsi="TTE12836A8t00" w:cs="TTE12836A8t00"/>
          <w:b w:val="0"/>
          <w:color w:val="010000"/>
          <w:sz w:val="24"/>
          <w:szCs w:val="24"/>
        </w:rPr>
        <w:t>: July 20, 1999</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 xml:space="preserve">Charged Party:  Victoria </w:t>
      </w:r>
      <w:proofErr w:type="spellStart"/>
      <w:r w:rsidRPr="008C1C54">
        <w:rPr>
          <w:rFonts w:ascii="TTE12836A8t00" w:eastAsia="Times New Roman" w:hAnsi="TTE12836A8t00" w:cs="TTE12836A8t00"/>
          <w:b w:val="0"/>
          <w:color w:val="010000"/>
          <w:sz w:val="24"/>
          <w:szCs w:val="24"/>
        </w:rPr>
        <w:t>Bosley</w:t>
      </w:r>
      <w:proofErr w:type="spellEnd"/>
      <w:r w:rsidRPr="008C1C54">
        <w:rPr>
          <w:rFonts w:ascii="TTE12836A8t00" w:eastAsia="Times New Roman" w:hAnsi="TTE12836A8t00" w:cs="TTE12836A8t00"/>
          <w:b w:val="0"/>
          <w:color w:val="010000"/>
          <w:sz w:val="24"/>
          <w:szCs w:val="24"/>
        </w:rPr>
        <w:t>, SLP</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Nature of Complaint</w:t>
      </w:r>
      <w:r w:rsidRPr="008C1C54">
        <w:rPr>
          <w:rFonts w:ascii="TTE12836A8t00" w:eastAsia="Times New Roman" w:hAnsi="TTE12836A8t00" w:cs="TTE12836A8t00"/>
          <w:b w:val="0"/>
          <w:color w:val="010000"/>
          <w:sz w:val="24"/>
          <w:szCs w:val="24"/>
        </w:rPr>
        <w:t>: Working without a license.</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 xml:space="preserve">Action: </w:t>
      </w:r>
      <w:r w:rsidRPr="008C1C54">
        <w:rPr>
          <w:rFonts w:ascii="TTE12836A8t00" w:eastAsia="Times New Roman" w:hAnsi="TTE12836A8t00" w:cs="TTE12836A8t00"/>
          <w:b w:val="0"/>
          <w:color w:val="010000"/>
          <w:sz w:val="24"/>
          <w:szCs w:val="24"/>
        </w:rPr>
        <w:t xml:space="preserve">Case was reviewed by the Board with the presence of Victoria </w:t>
      </w:r>
      <w:proofErr w:type="spellStart"/>
      <w:r w:rsidRPr="008C1C54">
        <w:rPr>
          <w:rFonts w:ascii="TTE12836A8t00" w:eastAsia="Times New Roman" w:hAnsi="TTE12836A8t00" w:cs="TTE12836A8t00"/>
          <w:b w:val="0"/>
          <w:color w:val="010000"/>
          <w:sz w:val="24"/>
          <w:szCs w:val="24"/>
        </w:rPr>
        <w:t>Bosley</w:t>
      </w:r>
      <w:proofErr w:type="spellEnd"/>
      <w:r w:rsidRPr="008C1C54">
        <w:rPr>
          <w:rFonts w:ascii="TTE12836A8t00" w:eastAsia="Times New Roman" w:hAnsi="TTE12836A8t00" w:cs="TTE12836A8t00"/>
          <w:b w:val="0"/>
          <w:color w:val="010000"/>
          <w:sz w:val="24"/>
          <w:szCs w:val="24"/>
        </w:rPr>
        <w:t xml:space="preserve">. Victoria </w:t>
      </w:r>
      <w:proofErr w:type="spellStart"/>
      <w:r w:rsidRPr="008C1C54">
        <w:rPr>
          <w:rFonts w:ascii="TTE12836A8t00" w:eastAsia="Times New Roman" w:hAnsi="TTE12836A8t00" w:cs="TTE12836A8t00"/>
          <w:b w:val="0"/>
          <w:color w:val="010000"/>
          <w:sz w:val="24"/>
          <w:szCs w:val="24"/>
        </w:rPr>
        <w:t>Bosley</w:t>
      </w:r>
      <w:proofErr w:type="spellEnd"/>
      <w:r w:rsidRPr="008C1C54">
        <w:rPr>
          <w:rFonts w:ascii="TTE12836A8t00" w:eastAsia="Times New Roman" w:hAnsi="TTE12836A8t00" w:cs="TTE12836A8t00"/>
          <w:b w:val="0"/>
          <w:color w:val="010000"/>
          <w:sz w:val="24"/>
          <w:szCs w:val="24"/>
        </w:rPr>
        <w:t xml:space="preserve"> was issued a license</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proofErr w:type="gramStart"/>
      <w:r w:rsidRPr="008C1C54">
        <w:rPr>
          <w:rFonts w:ascii="TTE12836A8t00" w:eastAsia="Times New Roman" w:hAnsi="TTE12836A8t00" w:cs="TTE12836A8t00"/>
          <w:b w:val="0"/>
          <w:color w:val="010000"/>
          <w:sz w:val="24"/>
          <w:szCs w:val="24"/>
        </w:rPr>
        <w:t>to</w:t>
      </w:r>
      <w:proofErr w:type="gramEnd"/>
      <w:r w:rsidRPr="008C1C54">
        <w:rPr>
          <w:rFonts w:ascii="TTE12836A8t00" w:eastAsia="Times New Roman" w:hAnsi="TTE12836A8t00" w:cs="TTE12836A8t00"/>
          <w:b w:val="0"/>
          <w:color w:val="010000"/>
          <w:sz w:val="24"/>
          <w:szCs w:val="24"/>
        </w:rPr>
        <w:t xml:space="preserve"> work after presenting evidence to the Board that she had in good faith tried to renew her license.</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r w:rsidRPr="008C1C54">
        <w:rPr>
          <w:rFonts w:ascii="TTE13AC6F8t00" w:eastAsia="Times New Roman" w:hAnsi="TTE13AC6F8t00" w:cs="TTE13AC6F8t00"/>
          <w:b w:val="0"/>
          <w:color w:val="010000"/>
          <w:sz w:val="24"/>
          <w:szCs w:val="24"/>
        </w:rPr>
        <w:t>CASE #4: Not reportable to NPDB</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Date</w:t>
      </w:r>
      <w:r w:rsidRPr="008C1C54">
        <w:rPr>
          <w:rFonts w:ascii="TTE12836A8t00" w:eastAsia="Times New Roman" w:hAnsi="TTE12836A8t00" w:cs="TTE12836A8t00"/>
          <w:b w:val="0"/>
          <w:color w:val="010000"/>
          <w:sz w:val="24"/>
          <w:szCs w:val="24"/>
        </w:rPr>
        <w:t>: November 23, 1999</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Complainant</w:t>
      </w:r>
      <w:r w:rsidRPr="008C1C54">
        <w:rPr>
          <w:rFonts w:ascii="TTE12836A8t00" w:eastAsia="Times New Roman" w:hAnsi="TTE12836A8t00" w:cs="TTE12836A8t00"/>
          <w:b w:val="0"/>
          <w:color w:val="010000"/>
          <w:sz w:val="24"/>
          <w:szCs w:val="24"/>
        </w:rPr>
        <w:t xml:space="preserve">: Delbert Dean </w:t>
      </w:r>
      <w:proofErr w:type="spellStart"/>
      <w:r w:rsidRPr="008C1C54">
        <w:rPr>
          <w:rFonts w:ascii="TTE12836A8t00" w:eastAsia="Times New Roman" w:hAnsi="TTE12836A8t00" w:cs="TTE12836A8t00"/>
          <w:b w:val="0"/>
          <w:color w:val="010000"/>
          <w:sz w:val="24"/>
          <w:szCs w:val="24"/>
        </w:rPr>
        <w:t>Ebbert</w:t>
      </w:r>
      <w:proofErr w:type="spellEnd"/>
    </w:p>
    <w:p w:rsidR="00E63E32"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r w:rsidRPr="008C1C54">
        <w:rPr>
          <w:rFonts w:ascii="TTE13AC6F8t00" w:eastAsia="Times New Roman" w:hAnsi="TTE13AC6F8t00" w:cs="TTE13AC6F8t00"/>
          <w:b w:val="0"/>
          <w:color w:val="010000"/>
          <w:sz w:val="24"/>
          <w:szCs w:val="24"/>
        </w:rPr>
        <w:t>Charge</w:t>
      </w:r>
    </w:p>
    <w:p w:rsidR="008C1C54" w:rsidRPr="008C1C54" w:rsidRDefault="008C1C54" w:rsidP="008C1C54">
      <w:pPr>
        <w:autoSpaceDE w:val="0"/>
        <w:autoSpaceDN w:val="0"/>
        <w:adjustRightInd w:val="0"/>
        <w:ind w:left="0" w:right="0"/>
        <w:rPr>
          <w:rFonts w:ascii="TTE12836A8t00" w:eastAsia="Times New Roman" w:hAnsi="TTE12836A8t00" w:cs="TTE12836A8t00"/>
          <w:b w:val="0"/>
          <w:color w:val="010000"/>
          <w:sz w:val="24"/>
          <w:szCs w:val="24"/>
        </w:rPr>
      </w:pPr>
      <w:proofErr w:type="gramStart"/>
      <w:r w:rsidRPr="008C1C54">
        <w:rPr>
          <w:rFonts w:ascii="TTE13AC6F8t00" w:eastAsia="Times New Roman" w:hAnsi="TTE13AC6F8t00" w:cs="TTE13AC6F8t00"/>
          <w:b w:val="0"/>
          <w:color w:val="010000"/>
          <w:sz w:val="24"/>
          <w:szCs w:val="24"/>
        </w:rPr>
        <w:t>d</w:t>
      </w:r>
      <w:proofErr w:type="gramEnd"/>
      <w:r w:rsidRPr="008C1C54">
        <w:rPr>
          <w:rFonts w:ascii="TTE13AC6F8t00" w:eastAsia="Times New Roman" w:hAnsi="TTE13AC6F8t00" w:cs="TTE13AC6F8t00"/>
          <w:b w:val="0"/>
          <w:color w:val="010000"/>
          <w:sz w:val="24"/>
          <w:szCs w:val="24"/>
        </w:rPr>
        <w:t xml:space="preserve"> Party</w:t>
      </w:r>
      <w:r w:rsidRPr="008C1C54">
        <w:rPr>
          <w:rFonts w:ascii="TTE12836A8t00" w:eastAsia="Times New Roman" w:hAnsi="TTE12836A8t00" w:cs="TTE12836A8t00"/>
          <w:b w:val="0"/>
          <w:color w:val="010000"/>
          <w:sz w:val="24"/>
          <w:szCs w:val="24"/>
        </w:rPr>
        <w:t>: Parrish Hearing Aid Center (Bill Parrish and David Wells)</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Nature of Complaint</w:t>
      </w:r>
      <w:r w:rsidRPr="008C1C54">
        <w:rPr>
          <w:rFonts w:ascii="TTE12836A8t00" w:eastAsia="Times New Roman" w:hAnsi="TTE12836A8t00" w:cs="TTE12836A8t00"/>
          <w:b w:val="0"/>
          <w:color w:val="010000"/>
          <w:sz w:val="24"/>
          <w:szCs w:val="24"/>
        </w:rPr>
        <w:t xml:space="preserve">: Ordering and charging hearing aids to Mr. </w:t>
      </w:r>
      <w:proofErr w:type="spellStart"/>
      <w:r w:rsidRPr="008C1C54">
        <w:rPr>
          <w:rFonts w:ascii="TTE12836A8t00" w:eastAsia="Times New Roman" w:hAnsi="TTE12836A8t00" w:cs="TTE12836A8t00"/>
          <w:b w:val="0"/>
          <w:color w:val="010000"/>
          <w:sz w:val="24"/>
          <w:szCs w:val="24"/>
        </w:rPr>
        <w:t>Ebbert</w:t>
      </w:r>
      <w:proofErr w:type="spellEnd"/>
      <w:r w:rsidRPr="008C1C54">
        <w:rPr>
          <w:rFonts w:ascii="TTE12836A8t00" w:eastAsia="Times New Roman" w:hAnsi="TTE12836A8t00" w:cs="TTE12836A8t00"/>
          <w:b w:val="0"/>
          <w:color w:val="010000"/>
          <w:sz w:val="24"/>
          <w:szCs w:val="24"/>
        </w:rPr>
        <w:t xml:space="preserve"> without his consent.</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Action</w:t>
      </w:r>
      <w:r w:rsidRPr="008C1C54">
        <w:rPr>
          <w:rFonts w:ascii="TTE12836A8t00" w:eastAsia="Times New Roman" w:hAnsi="TTE12836A8t00" w:cs="TTE12836A8t00"/>
          <w:b w:val="0"/>
          <w:color w:val="010000"/>
          <w:sz w:val="24"/>
          <w:szCs w:val="24"/>
        </w:rPr>
        <w:t xml:space="preserve">: The case was settled in Civil Court before the Board could investigate. Mr. Parrish refunded all the money and Mr. </w:t>
      </w:r>
      <w:proofErr w:type="spellStart"/>
      <w:r w:rsidRPr="008C1C54">
        <w:rPr>
          <w:rFonts w:ascii="TTE12836A8t00" w:eastAsia="Times New Roman" w:hAnsi="TTE12836A8t00" w:cs="TTE12836A8t00"/>
          <w:b w:val="0"/>
          <w:color w:val="010000"/>
          <w:sz w:val="24"/>
          <w:szCs w:val="24"/>
        </w:rPr>
        <w:t>Ebbert</w:t>
      </w:r>
      <w:proofErr w:type="spellEnd"/>
      <w:r w:rsidRPr="008C1C54">
        <w:rPr>
          <w:rFonts w:ascii="TTE12836A8t00" w:eastAsia="Times New Roman" w:hAnsi="TTE12836A8t00" w:cs="TTE12836A8t00"/>
          <w:b w:val="0"/>
          <w:color w:val="010000"/>
          <w:sz w:val="24"/>
          <w:szCs w:val="24"/>
        </w:rPr>
        <w:t xml:space="preserve"> wasn’t interested in pursuing the case any further.</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p>
    <w:p w:rsidR="008C1C54" w:rsidRPr="008C1C54" w:rsidRDefault="008C1C54" w:rsidP="008C1C54">
      <w:pPr>
        <w:autoSpaceDE w:val="0"/>
        <w:autoSpaceDN w:val="0"/>
        <w:adjustRightInd w:val="0"/>
        <w:ind w:left="0" w:right="0"/>
        <w:rPr>
          <w:rFonts w:ascii="Times-Bold" w:eastAsia="Times New Roman" w:hAnsi="Times-Bold" w:cs="Times-Bold"/>
          <w:b w:val="0"/>
          <w:bCs/>
          <w:color w:val="010000"/>
          <w:sz w:val="24"/>
          <w:szCs w:val="24"/>
        </w:rPr>
      </w:pPr>
      <w:r w:rsidRPr="008C1C54">
        <w:rPr>
          <w:rFonts w:ascii="Times-Bold" w:eastAsia="Times New Roman" w:hAnsi="Times-Bold" w:cs="Times-Bold"/>
          <w:b w:val="0"/>
          <w:bCs/>
          <w:color w:val="010000"/>
          <w:sz w:val="24"/>
          <w:szCs w:val="24"/>
        </w:rPr>
        <w:t>CASE #5: - Not reportable to NPDB – not enough information on charged party</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Date</w:t>
      </w:r>
      <w:r w:rsidRPr="008C1C54">
        <w:rPr>
          <w:rFonts w:ascii="TTE12836A8t00" w:eastAsia="Times New Roman" w:hAnsi="TTE12836A8t00" w:cs="TTE12836A8t00"/>
          <w:b w:val="0"/>
          <w:color w:val="010000"/>
          <w:sz w:val="24"/>
          <w:szCs w:val="24"/>
        </w:rPr>
        <w:t>: June 15, 2000</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Complainant</w:t>
      </w:r>
      <w:r w:rsidRPr="008C1C54">
        <w:rPr>
          <w:rFonts w:ascii="TTE12836A8t00" w:eastAsia="Times New Roman" w:hAnsi="TTE12836A8t00" w:cs="TTE12836A8t00"/>
          <w:b w:val="0"/>
          <w:color w:val="010000"/>
          <w:sz w:val="24"/>
          <w:szCs w:val="24"/>
        </w:rPr>
        <w:t>: Tara D. Crane, M.S., CCC-A</w:t>
      </w:r>
    </w:p>
    <w:p w:rsidR="008C1C54" w:rsidRPr="008C1C54" w:rsidRDefault="008C1C54" w:rsidP="008C1C54">
      <w:pPr>
        <w:autoSpaceDE w:val="0"/>
        <w:autoSpaceDN w:val="0"/>
        <w:adjustRightInd w:val="0"/>
        <w:ind w:left="0" w:right="0"/>
        <w:rPr>
          <w:rFonts w:ascii="TTE12836A8t00" w:eastAsia="Times New Roman" w:hAnsi="TTE12836A8t00" w:cs="TTE12836A8t00"/>
          <w:b w:val="0"/>
          <w:color w:val="010000"/>
          <w:sz w:val="24"/>
          <w:szCs w:val="24"/>
        </w:rPr>
      </w:pPr>
      <w:r w:rsidRPr="008C1C54">
        <w:rPr>
          <w:rFonts w:ascii="TTE13AC6F8t00" w:eastAsia="Times New Roman" w:hAnsi="TTE13AC6F8t00" w:cs="TTE13AC6F8t00"/>
          <w:b w:val="0"/>
          <w:color w:val="010000"/>
          <w:sz w:val="24"/>
          <w:szCs w:val="24"/>
        </w:rPr>
        <w:t>Charged Party</w:t>
      </w:r>
      <w:r w:rsidRPr="008C1C54">
        <w:rPr>
          <w:rFonts w:ascii="TTE12836A8t00" w:eastAsia="Times New Roman" w:hAnsi="TTE12836A8t00" w:cs="TTE12836A8t00"/>
          <w:b w:val="0"/>
          <w:color w:val="010000"/>
          <w:sz w:val="24"/>
          <w:szCs w:val="24"/>
        </w:rPr>
        <w:t>: Thomas Mullin</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Nature of Complaint</w:t>
      </w:r>
      <w:r w:rsidRPr="008C1C54">
        <w:rPr>
          <w:rFonts w:ascii="TTE12836A8t00" w:eastAsia="Times New Roman" w:hAnsi="TTE12836A8t00" w:cs="TTE12836A8t00"/>
          <w:b w:val="0"/>
          <w:color w:val="010000"/>
          <w:sz w:val="24"/>
          <w:szCs w:val="24"/>
        </w:rPr>
        <w:t>: Practicing audiology in the State of West Virginia without a license.</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 xml:space="preserve">Action: </w:t>
      </w:r>
      <w:r w:rsidRPr="008C1C54">
        <w:rPr>
          <w:rFonts w:ascii="TTE12836A8t00" w:eastAsia="Times New Roman" w:hAnsi="TTE12836A8t00" w:cs="TTE12836A8t00"/>
          <w:b w:val="0"/>
          <w:color w:val="010000"/>
          <w:sz w:val="24"/>
          <w:szCs w:val="24"/>
        </w:rPr>
        <w:t xml:space="preserve">The case was investigated and reviewed by the Board and found Tom Mullin </w:t>
      </w:r>
      <w:proofErr w:type="spellStart"/>
      <w:r w:rsidRPr="008C1C54">
        <w:rPr>
          <w:rFonts w:ascii="TTE12836A8t00" w:eastAsia="Times New Roman" w:hAnsi="TTE12836A8t00" w:cs="TTE12836A8t00"/>
          <w:b w:val="0"/>
          <w:color w:val="010000"/>
          <w:sz w:val="24"/>
          <w:szCs w:val="24"/>
        </w:rPr>
        <w:t>quilty</w:t>
      </w:r>
      <w:proofErr w:type="spellEnd"/>
      <w:r w:rsidRPr="008C1C54">
        <w:rPr>
          <w:rFonts w:ascii="TTE12836A8t00" w:eastAsia="Times New Roman" w:hAnsi="TTE12836A8t00" w:cs="TTE12836A8t00"/>
          <w:b w:val="0"/>
          <w:color w:val="010000"/>
          <w:sz w:val="24"/>
          <w:szCs w:val="24"/>
        </w:rPr>
        <w:t>. Mr. Mullin has been refused licensing in the State of West Virginia.</w:t>
      </w:r>
    </w:p>
    <w:p w:rsidR="008C1C54" w:rsidRPr="008C1C54" w:rsidRDefault="00FB1D29" w:rsidP="008C1C54">
      <w:pPr>
        <w:autoSpaceDE w:val="0"/>
        <w:autoSpaceDN w:val="0"/>
        <w:adjustRightInd w:val="0"/>
        <w:ind w:left="0" w:right="0"/>
        <w:rPr>
          <w:rFonts w:ascii="TTE13AC6F8t00" w:eastAsia="Times New Roman" w:hAnsi="TTE13AC6F8t00" w:cs="TTE13AC6F8t00"/>
          <w:b w:val="0"/>
          <w:color w:val="010000"/>
          <w:sz w:val="24"/>
          <w:szCs w:val="24"/>
        </w:rPr>
      </w:pPr>
      <w:r>
        <w:rPr>
          <w:rFonts w:ascii="TTE13AC6F8t00" w:eastAsia="Times New Roman" w:hAnsi="TTE13AC6F8t00" w:cs="TTE13AC6F8t00"/>
          <w:b w:val="0"/>
          <w:color w:val="010000"/>
          <w:sz w:val="24"/>
          <w:szCs w:val="24"/>
        </w:rPr>
        <w:tab/>
      </w:r>
      <w:r>
        <w:rPr>
          <w:rFonts w:ascii="TTE13AC6F8t00" w:eastAsia="Times New Roman" w:hAnsi="TTE13AC6F8t00" w:cs="TTE13AC6F8t00"/>
          <w:b w:val="0"/>
          <w:color w:val="010000"/>
          <w:sz w:val="24"/>
          <w:szCs w:val="24"/>
        </w:rPr>
        <w:tab/>
      </w:r>
      <w:r>
        <w:rPr>
          <w:rFonts w:ascii="TTE13AC6F8t00" w:eastAsia="Times New Roman" w:hAnsi="TTE13AC6F8t00" w:cs="TTE13AC6F8t00"/>
          <w:b w:val="0"/>
          <w:color w:val="010000"/>
          <w:sz w:val="24"/>
          <w:szCs w:val="24"/>
        </w:rPr>
        <w:tab/>
      </w:r>
      <w:r>
        <w:rPr>
          <w:rFonts w:ascii="TTE13AC6F8t00" w:eastAsia="Times New Roman" w:hAnsi="TTE13AC6F8t00" w:cs="TTE13AC6F8t00"/>
          <w:b w:val="0"/>
          <w:color w:val="010000"/>
          <w:sz w:val="24"/>
          <w:szCs w:val="24"/>
        </w:rPr>
        <w:tab/>
      </w:r>
      <w:r>
        <w:rPr>
          <w:rFonts w:ascii="TTE13AC6F8t00" w:eastAsia="Times New Roman" w:hAnsi="TTE13AC6F8t00" w:cs="TTE13AC6F8t00"/>
          <w:b w:val="0"/>
          <w:color w:val="010000"/>
          <w:sz w:val="24"/>
          <w:szCs w:val="24"/>
        </w:rPr>
        <w:tab/>
      </w:r>
      <w:r>
        <w:rPr>
          <w:rFonts w:ascii="TTE13AC6F8t00" w:eastAsia="Times New Roman" w:hAnsi="TTE13AC6F8t00" w:cs="TTE13AC6F8t00"/>
          <w:b w:val="0"/>
          <w:color w:val="010000"/>
          <w:sz w:val="24"/>
          <w:szCs w:val="24"/>
        </w:rPr>
        <w:tab/>
      </w:r>
      <w:r>
        <w:rPr>
          <w:rFonts w:ascii="TTE13AC6F8t00" w:eastAsia="Times New Roman" w:hAnsi="TTE13AC6F8t00" w:cs="TTE13AC6F8t00"/>
          <w:b w:val="0"/>
          <w:color w:val="010000"/>
          <w:sz w:val="24"/>
          <w:szCs w:val="24"/>
        </w:rPr>
        <w:tab/>
      </w:r>
      <w:r>
        <w:rPr>
          <w:rFonts w:ascii="TTE13AC6F8t00" w:eastAsia="Times New Roman" w:hAnsi="TTE13AC6F8t00" w:cs="TTE13AC6F8t00"/>
          <w:b w:val="0"/>
          <w:color w:val="010000"/>
          <w:sz w:val="24"/>
          <w:szCs w:val="24"/>
        </w:rPr>
        <w:tab/>
      </w:r>
      <w:r>
        <w:rPr>
          <w:rFonts w:ascii="TTE13AC6F8t00" w:eastAsia="Times New Roman" w:hAnsi="TTE13AC6F8t00" w:cs="TTE13AC6F8t00"/>
          <w:b w:val="0"/>
          <w:color w:val="010000"/>
          <w:sz w:val="24"/>
          <w:szCs w:val="24"/>
        </w:rPr>
        <w:tab/>
      </w:r>
      <w:r>
        <w:rPr>
          <w:rFonts w:ascii="TTE13AC6F8t00" w:eastAsia="Times New Roman" w:hAnsi="TTE13AC6F8t00" w:cs="TTE13AC6F8t00"/>
          <w:b w:val="0"/>
          <w:color w:val="010000"/>
          <w:sz w:val="24"/>
          <w:szCs w:val="24"/>
        </w:rPr>
        <w:tab/>
      </w:r>
      <w:r>
        <w:rPr>
          <w:rFonts w:ascii="TTE13AC6F8t00" w:eastAsia="Times New Roman" w:hAnsi="TTE13AC6F8t00" w:cs="TTE13AC6F8t00"/>
          <w:b w:val="0"/>
          <w:color w:val="010000"/>
          <w:sz w:val="24"/>
          <w:szCs w:val="24"/>
        </w:rPr>
        <w:tab/>
      </w:r>
      <w:r>
        <w:rPr>
          <w:rFonts w:ascii="TTE13AC6F8t00" w:eastAsia="Times New Roman" w:hAnsi="TTE13AC6F8t00" w:cs="TTE13AC6F8t00"/>
          <w:b w:val="0"/>
          <w:color w:val="010000"/>
          <w:sz w:val="24"/>
          <w:szCs w:val="24"/>
        </w:rPr>
        <w:tab/>
      </w:r>
      <w:bookmarkStart w:id="0" w:name="_GoBack"/>
      <w:bookmarkEnd w:id="0"/>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r w:rsidRPr="008C1C54">
        <w:rPr>
          <w:rFonts w:ascii="TTE13AC6F8t00" w:eastAsia="Times New Roman" w:hAnsi="TTE13AC6F8t00" w:cs="TTE13AC6F8t00"/>
          <w:b w:val="0"/>
          <w:color w:val="010000"/>
          <w:sz w:val="24"/>
          <w:szCs w:val="24"/>
        </w:rPr>
        <w:lastRenderedPageBreak/>
        <w:t>CASE #6: - Not reportable to NPDB</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DATE</w:t>
      </w:r>
      <w:r w:rsidRPr="008C1C54">
        <w:rPr>
          <w:rFonts w:ascii="TTE12836A8t00" w:eastAsia="Times New Roman" w:hAnsi="TTE12836A8t00" w:cs="TTE12836A8t00"/>
          <w:b w:val="0"/>
          <w:color w:val="010000"/>
          <w:sz w:val="24"/>
          <w:szCs w:val="24"/>
        </w:rPr>
        <w:t>: April 6, 2001</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Complainant</w:t>
      </w:r>
      <w:r w:rsidRPr="008C1C54">
        <w:rPr>
          <w:rFonts w:ascii="TTE12836A8t00" w:eastAsia="Times New Roman" w:hAnsi="TTE12836A8t00" w:cs="TTE12836A8t00"/>
          <w:b w:val="0"/>
          <w:color w:val="010000"/>
          <w:sz w:val="24"/>
          <w:szCs w:val="24"/>
        </w:rPr>
        <w:t xml:space="preserve">: Rochelle </w:t>
      </w:r>
      <w:proofErr w:type="spellStart"/>
      <w:r w:rsidRPr="008C1C54">
        <w:rPr>
          <w:rFonts w:ascii="TTE12836A8t00" w:eastAsia="Times New Roman" w:hAnsi="TTE12836A8t00" w:cs="TTE12836A8t00"/>
          <w:b w:val="0"/>
          <w:color w:val="010000"/>
          <w:sz w:val="24"/>
          <w:szCs w:val="24"/>
        </w:rPr>
        <w:t>Wisemen</w:t>
      </w:r>
      <w:proofErr w:type="spellEnd"/>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Charged Party</w:t>
      </w:r>
      <w:r w:rsidRPr="008C1C54">
        <w:rPr>
          <w:rFonts w:ascii="TTE12836A8t00" w:eastAsia="Times New Roman" w:hAnsi="TTE12836A8t00" w:cs="TTE12836A8t00"/>
          <w:b w:val="0"/>
          <w:color w:val="010000"/>
          <w:sz w:val="24"/>
          <w:szCs w:val="24"/>
        </w:rPr>
        <w:t>: Sheila Wiseman</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Nature of Complaint</w:t>
      </w:r>
      <w:r w:rsidRPr="008C1C54">
        <w:rPr>
          <w:rFonts w:ascii="TTE12836A8t00" w:eastAsia="Times New Roman" w:hAnsi="TTE12836A8t00" w:cs="TTE12836A8t00"/>
          <w:b w:val="0"/>
          <w:color w:val="010000"/>
          <w:sz w:val="24"/>
          <w:szCs w:val="24"/>
        </w:rPr>
        <w:t>: Fraud and incompetence.</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 xml:space="preserve">Conclusion: </w:t>
      </w:r>
      <w:r w:rsidRPr="008C1C54">
        <w:rPr>
          <w:rFonts w:ascii="TTE12836A8t00" w:eastAsia="Times New Roman" w:hAnsi="TTE12836A8t00" w:cs="TTE12836A8t00"/>
          <w:b w:val="0"/>
          <w:color w:val="010000"/>
          <w:sz w:val="24"/>
          <w:szCs w:val="24"/>
        </w:rPr>
        <w:t xml:space="preserve">Case was investigated by Vickie </w:t>
      </w:r>
      <w:proofErr w:type="spellStart"/>
      <w:r w:rsidRPr="008C1C54">
        <w:rPr>
          <w:rFonts w:ascii="TTE12836A8t00" w:eastAsia="Times New Roman" w:hAnsi="TTE12836A8t00" w:cs="TTE12836A8t00"/>
          <w:b w:val="0"/>
          <w:color w:val="010000"/>
          <w:sz w:val="24"/>
          <w:szCs w:val="24"/>
        </w:rPr>
        <w:t>Pullins</w:t>
      </w:r>
      <w:proofErr w:type="spellEnd"/>
      <w:r w:rsidRPr="008C1C54">
        <w:rPr>
          <w:rFonts w:ascii="TTE12836A8t00" w:eastAsia="Times New Roman" w:hAnsi="TTE12836A8t00" w:cs="TTE12836A8t00"/>
          <w:b w:val="0"/>
          <w:color w:val="010000"/>
          <w:sz w:val="24"/>
          <w:szCs w:val="24"/>
        </w:rPr>
        <w:t xml:space="preserve">, Board Member and Peter </w:t>
      </w:r>
      <w:proofErr w:type="spellStart"/>
      <w:r w:rsidRPr="008C1C54">
        <w:rPr>
          <w:rFonts w:ascii="TTE12836A8t00" w:eastAsia="Times New Roman" w:hAnsi="TTE12836A8t00" w:cs="TTE12836A8t00"/>
          <w:b w:val="0"/>
          <w:color w:val="010000"/>
          <w:sz w:val="24"/>
          <w:szCs w:val="24"/>
        </w:rPr>
        <w:t>Americo</w:t>
      </w:r>
      <w:proofErr w:type="spellEnd"/>
      <w:r w:rsidRPr="008C1C54">
        <w:rPr>
          <w:rFonts w:ascii="TTE12836A8t00" w:eastAsia="Times New Roman" w:hAnsi="TTE12836A8t00" w:cs="TTE12836A8t00"/>
          <w:b w:val="0"/>
          <w:color w:val="010000"/>
          <w:sz w:val="24"/>
          <w:szCs w:val="24"/>
        </w:rPr>
        <w:t>, (appointed agent of the Board). Case was dismissed by the hospital and complainant.</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r w:rsidRPr="008C1C54">
        <w:rPr>
          <w:rFonts w:ascii="TTE13AC6F8t00" w:eastAsia="Times New Roman" w:hAnsi="TTE13AC6F8t00" w:cs="TTE13AC6F8t00"/>
          <w:b w:val="0"/>
          <w:color w:val="010000"/>
          <w:sz w:val="24"/>
          <w:szCs w:val="24"/>
        </w:rPr>
        <w:t>CASE #7: - Not reportable to NPDB</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 xml:space="preserve">DATE: </w:t>
      </w:r>
      <w:r w:rsidRPr="008C1C54">
        <w:rPr>
          <w:rFonts w:ascii="TTE12836A8t00" w:eastAsia="Times New Roman" w:hAnsi="TTE12836A8t00" w:cs="TTE12836A8t00"/>
          <w:b w:val="0"/>
          <w:color w:val="010000"/>
          <w:sz w:val="24"/>
          <w:szCs w:val="24"/>
        </w:rPr>
        <w:t>September 6, 2001</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 xml:space="preserve">Complainant: </w:t>
      </w:r>
      <w:r w:rsidRPr="008C1C54">
        <w:rPr>
          <w:rFonts w:ascii="TTE12836A8t00" w:eastAsia="Times New Roman" w:hAnsi="TTE12836A8t00" w:cs="TTE12836A8t00"/>
          <w:b w:val="0"/>
          <w:color w:val="010000"/>
          <w:sz w:val="24"/>
          <w:szCs w:val="24"/>
        </w:rPr>
        <w:t>Joelle Kenney</w:t>
      </w:r>
    </w:p>
    <w:p w:rsidR="008C1C54" w:rsidRPr="008C1C54" w:rsidRDefault="008C1C54" w:rsidP="008C1C54">
      <w:pPr>
        <w:autoSpaceDE w:val="0"/>
        <w:autoSpaceDN w:val="0"/>
        <w:adjustRightInd w:val="0"/>
        <w:ind w:left="0" w:right="0"/>
        <w:rPr>
          <w:rFonts w:ascii="TTE12836A8t00" w:eastAsia="Times New Roman" w:hAnsi="TTE12836A8t00" w:cs="TTE12836A8t00"/>
          <w:b w:val="0"/>
          <w:color w:val="010000"/>
          <w:sz w:val="24"/>
          <w:szCs w:val="24"/>
        </w:rPr>
      </w:pPr>
      <w:proofErr w:type="gramStart"/>
      <w:r w:rsidRPr="008C1C54">
        <w:rPr>
          <w:rFonts w:ascii="TTE12836A8t00" w:eastAsia="Times New Roman" w:hAnsi="TTE12836A8t00" w:cs="TTE12836A8t00"/>
          <w:b w:val="0"/>
          <w:color w:val="010000"/>
          <w:sz w:val="24"/>
          <w:szCs w:val="24"/>
        </w:rPr>
        <w:t>Charged Party: Human Resources Department, Seneca Health Services, Inc.,</w:t>
      </w:r>
      <w:proofErr w:type="gramEnd"/>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1305 Webster Road, Summersville, WV 26651 (304-872-6507)</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Nature of Complaint</w:t>
      </w:r>
      <w:r w:rsidRPr="008C1C54">
        <w:rPr>
          <w:rFonts w:ascii="TTE12836A8t00" w:eastAsia="Times New Roman" w:hAnsi="TTE12836A8t00" w:cs="TTE12836A8t00"/>
          <w:b w:val="0"/>
          <w:color w:val="010000"/>
          <w:sz w:val="24"/>
          <w:szCs w:val="24"/>
        </w:rPr>
        <w:t>: The party mentioned advertised for a Speech-Therapist and listed the incorrect qualifications. After a phone call to the facility and talking with the secretary, she said the ad was a mistake and they would send us a copy of the new ad.</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r w:rsidRPr="008C1C54">
        <w:rPr>
          <w:rFonts w:ascii="TTE13AC6F8t00" w:eastAsia="Times New Roman" w:hAnsi="TTE13AC6F8t00" w:cs="TTE13AC6F8t00"/>
          <w:b w:val="0"/>
          <w:color w:val="010000"/>
          <w:sz w:val="24"/>
          <w:szCs w:val="24"/>
        </w:rPr>
        <w:t>CASE # 8: - Not reportable to NPDB</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 xml:space="preserve">Date: </w:t>
      </w:r>
      <w:r w:rsidRPr="008C1C54">
        <w:rPr>
          <w:rFonts w:ascii="TTE12836A8t00" w:eastAsia="Times New Roman" w:hAnsi="TTE12836A8t00" w:cs="TTE12836A8t00"/>
          <w:b w:val="0"/>
          <w:color w:val="010000"/>
          <w:sz w:val="24"/>
          <w:szCs w:val="24"/>
        </w:rPr>
        <w:t>February 7, 2002</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 xml:space="preserve">Complainant: </w:t>
      </w:r>
      <w:r w:rsidRPr="008C1C54">
        <w:rPr>
          <w:rFonts w:ascii="TTE12836A8t00" w:eastAsia="Times New Roman" w:hAnsi="TTE12836A8t00" w:cs="TTE12836A8t00"/>
          <w:b w:val="0"/>
          <w:color w:val="010000"/>
          <w:sz w:val="24"/>
          <w:szCs w:val="24"/>
        </w:rPr>
        <w:t xml:space="preserve">Ralph H. </w:t>
      </w:r>
      <w:proofErr w:type="spellStart"/>
      <w:r w:rsidRPr="008C1C54">
        <w:rPr>
          <w:rFonts w:ascii="TTE12836A8t00" w:eastAsia="Times New Roman" w:hAnsi="TTE12836A8t00" w:cs="TTE12836A8t00"/>
          <w:b w:val="0"/>
          <w:color w:val="010000"/>
          <w:sz w:val="24"/>
          <w:szCs w:val="24"/>
        </w:rPr>
        <w:t>Keplinger</w:t>
      </w:r>
      <w:proofErr w:type="spellEnd"/>
      <w:r w:rsidRPr="008C1C54">
        <w:rPr>
          <w:rFonts w:ascii="TTE12836A8t00" w:eastAsia="Times New Roman" w:hAnsi="TTE12836A8t00" w:cs="TTE12836A8t00"/>
          <w:b w:val="0"/>
          <w:color w:val="010000"/>
          <w:sz w:val="24"/>
          <w:szCs w:val="24"/>
        </w:rPr>
        <w:t xml:space="preserve">, Jr.; Daniel B. </w:t>
      </w:r>
      <w:proofErr w:type="spellStart"/>
      <w:r w:rsidRPr="008C1C54">
        <w:rPr>
          <w:rFonts w:ascii="TTE12836A8t00" w:eastAsia="Times New Roman" w:hAnsi="TTE12836A8t00" w:cs="TTE12836A8t00"/>
          <w:b w:val="0"/>
          <w:color w:val="010000"/>
          <w:sz w:val="24"/>
          <w:szCs w:val="24"/>
        </w:rPr>
        <w:t>Hamon</w:t>
      </w:r>
      <w:proofErr w:type="spellEnd"/>
    </w:p>
    <w:p w:rsidR="008C1C54" w:rsidRPr="008C1C54" w:rsidRDefault="008C1C54" w:rsidP="008C1C54">
      <w:pPr>
        <w:autoSpaceDE w:val="0"/>
        <w:autoSpaceDN w:val="0"/>
        <w:adjustRightInd w:val="0"/>
        <w:ind w:left="0" w:right="0"/>
        <w:rPr>
          <w:rFonts w:ascii="TTE12836A8t00" w:eastAsia="Times New Roman" w:hAnsi="TTE12836A8t00" w:cs="TTE12836A8t00"/>
          <w:b w:val="0"/>
          <w:color w:val="010000"/>
          <w:sz w:val="24"/>
          <w:szCs w:val="24"/>
        </w:rPr>
      </w:pPr>
      <w:r w:rsidRPr="008C1C54">
        <w:rPr>
          <w:rFonts w:ascii="TTE13AC6F8t00" w:eastAsia="Times New Roman" w:hAnsi="TTE13AC6F8t00" w:cs="TTE13AC6F8t00"/>
          <w:b w:val="0"/>
          <w:color w:val="010000"/>
          <w:sz w:val="24"/>
          <w:szCs w:val="24"/>
        </w:rPr>
        <w:t>Charged Party</w:t>
      </w:r>
      <w:r w:rsidRPr="008C1C54">
        <w:rPr>
          <w:rFonts w:ascii="TTE12836A8t00" w:eastAsia="Times New Roman" w:hAnsi="TTE12836A8t00" w:cs="TTE12836A8t00"/>
          <w:b w:val="0"/>
          <w:color w:val="010000"/>
          <w:sz w:val="24"/>
          <w:szCs w:val="24"/>
        </w:rPr>
        <w:t>: Linda DeWitt, Audiologist, License # 0058</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Nature of Complaint</w:t>
      </w:r>
      <w:r w:rsidRPr="008C1C54">
        <w:rPr>
          <w:rFonts w:ascii="TTE12836A8t00" w:eastAsia="Times New Roman" w:hAnsi="TTE12836A8t00" w:cs="TTE12836A8t00"/>
          <w:b w:val="0"/>
          <w:color w:val="010000"/>
          <w:sz w:val="24"/>
          <w:szCs w:val="24"/>
        </w:rPr>
        <w:t>: Linda DeWitt is signing off on Worker’s Compensation Applications without examining the patients. The exam is being done by unqualified personnel. License suspended on June 23, 2006. Marion</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County Circuit Court reversed the order on November 16, 2006. Linda DeWitt is currently in good standing.</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r w:rsidRPr="008C1C54">
        <w:rPr>
          <w:rFonts w:ascii="TTE13AC6F8t00" w:eastAsia="Times New Roman" w:hAnsi="TTE13AC6F8t00" w:cs="TTE13AC6F8t00"/>
          <w:b w:val="0"/>
          <w:color w:val="010000"/>
          <w:sz w:val="24"/>
          <w:szCs w:val="24"/>
        </w:rPr>
        <w:t>CASE #9: - Not reportable to NPDB</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 xml:space="preserve">Date: </w:t>
      </w:r>
      <w:r w:rsidRPr="008C1C54">
        <w:rPr>
          <w:rFonts w:ascii="TTE12836A8t00" w:eastAsia="Times New Roman" w:hAnsi="TTE12836A8t00" w:cs="TTE12836A8t00"/>
          <w:b w:val="0"/>
          <w:color w:val="010000"/>
          <w:sz w:val="24"/>
          <w:szCs w:val="24"/>
        </w:rPr>
        <w:t>January 12, 2003</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 xml:space="preserve">Complainant: </w:t>
      </w:r>
      <w:r w:rsidRPr="008C1C54">
        <w:rPr>
          <w:rFonts w:ascii="TTE12836A8t00" w:eastAsia="Times New Roman" w:hAnsi="TTE12836A8t00" w:cs="TTE12836A8t00"/>
          <w:b w:val="0"/>
          <w:color w:val="010000"/>
          <w:sz w:val="24"/>
          <w:szCs w:val="24"/>
        </w:rPr>
        <w:t>Benjamin Campbell</w:t>
      </w:r>
    </w:p>
    <w:p w:rsidR="008C1C54" w:rsidRPr="008C1C54" w:rsidRDefault="008C1C54" w:rsidP="008C1C54">
      <w:pPr>
        <w:autoSpaceDE w:val="0"/>
        <w:autoSpaceDN w:val="0"/>
        <w:adjustRightInd w:val="0"/>
        <w:ind w:left="0" w:right="0"/>
        <w:rPr>
          <w:rFonts w:ascii="TTE12836A8t00" w:eastAsia="Times New Roman" w:hAnsi="TTE12836A8t00" w:cs="TTE12836A8t00"/>
          <w:b w:val="0"/>
          <w:color w:val="010000"/>
          <w:sz w:val="24"/>
          <w:szCs w:val="24"/>
        </w:rPr>
      </w:pPr>
      <w:r w:rsidRPr="008C1C54">
        <w:rPr>
          <w:rFonts w:ascii="TTE13AC6F8t00" w:eastAsia="Times New Roman" w:hAnsi="TTE13AC6F8t00" w:cs="TTE13AC6F8t00"/>
          <w:b w:val="0"/>
          <w:color w:val="010000"/>
          <w:sz w:val="24"/>
          <w:szCs w:val="24"/>
        </w:rPr>
        <w:t>Charged Party</w:t>
      </w:r>
      <w:r w:rsidRPr="008C1C54">
        <w:rPr>
          <w:rFonts w:ascii="TTE12836A8t00" w:eastAsia="Times New Roman" w:hAnsi="TTE12836A8t00" w:cs="TTE12836A8t00"/>
          <w:b w:val="0"/>
          <w:color w:val="010000"/>
          <w:sz w:val="24"/>
          <w:szCs w:val="24"/>
        </w:rPr>
        <w:t xml:space="preserve">: Paul </w:t>
      </w:r>
      <w:proofErr w:type="spellStart"/>
      <w:r w:rsidRPr="008C1C54">
        <w:rPr>
          <w:rFonts w:ascii="TTE12836A8t00" w:eastAsia="Times New Roman" w:hAnsi="TTE12836A8t00" w:cs="TTE12836A8t00"/>
          <w:b w:val="0"/>
          <w:color w:val="010000"/>
          <w:sz w:val="24"/>
          <w:szCs w:val="24"/>
        </w:rPr>
        <w:t>Kuster</w:t>
      </w:r>
      <w:proofErr w:type="spellEnd"/>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Nature of Complaint</w:t>
      </w:r>
      <w:r w:rsidRPr="008C1C54">
        <w:rPr>
          <w:rFonts w:ascii="TTE12836A8t00" w:eastAsia="Times New Roman" w:hAnsi="TTE12836A8t00" w:cs="TTE12836A8t00"/>
          <w:b w:val="0"/>
          <w:color w:val="010000"/>
          <w:sz w:val="24"/>
          <w:szCs w:val="24"/>
        </w:rPr>
        <w:t xml:space="preserve">: Benjamin Campbell was dissatisfied with the results of his hearing evaluation and accused Paul </w:t>
      </w:r>
      <w:proofErr w:type="spellStart"/>
      <w:r w:rsidRPr="008C1C54">
        <w:rPr>
          <w:rFonts w:ascii="TTE12836A8t00" w:eastAsia="Times New Roman" w:hAnsi="TTE12836A8t00" w:cs="TTE12836A8t00"/>
          <w:b w:val="0"/>
          <w:color w:val="010000"/>
          <w:sz w:val="24"/>
          <w:szCs w:val="24"/>
        </w:rPr>
        <w:t>Kuster</w:t>
      </w:r>
      <w:proofErr w:type="spellEnd"/>
      <w:r w:rsidRPr="008C1C54">
        <w:rPr>
          <w:rFonts w:ascii="TTE12836A8t00" w:eastAsia="Times New Roman" w:hAnsi="TTE12836A8t00" w:cs="TTE12836A8t00"/>
          <w:b w:val="0"/>
          <w:color w:val="010000"/>
          <w:sz w:val="24"/>
          <w:szCs w:val="24"/>
        </w:rPr>
        <w:t>, audiologist of being unprofessional.</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Action taken</w:t>
      </w:r>
      <w:r w:rsidRPr="008C1C54">
        <w:rPr>
          <w:rFonts w:ascii="TTE12836A8t00" w:eastAsia="Times New Roman" w:hAnsi="TTE12836A8t00" w:cs="TTE12836A8t00"/>
          <w:b w:val="0"/>
          <w:color w:val="010000"/>
          <w:sz w:val="24"/>
          <w:szCs w:val="24"/>
        </w:rPr>
        <w:t>: The Board found no fault in the accusation.</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p>
    <w:p w:rsidR="008C1C54" w:rsidRPr="008C1C54" w:rsidRDefault="008C1C54" w:rsidP="008C1C54">
      <w:pPr>
        <w:autoSpaceDE w:val="0"/>
        <w:autoSpaceDN w:val="0"/>
        <w:adjustRightInd w:val="0"/>
        <w:ind w:left="0" w:right="0"/>
        <w:rPr>
          <w:rFonts w:ascii="Times-Bold" w:eastAsia="Times New Roman" w:hAnsi="Times-Bold" w:cs="Times-Bold"/>
          <w:b w:val="0"/>
          <w:bCs/>
          <w:color w:val="010000"/>
          <w:sz w:val="24"/>
          <w:szCs w:val="24"/>
        </w:rPr>
      </w:pPr>
      <w:r w:rsidRPr="008C1C54">
        <w:rPr>
          <w:rFonts w:ascii="Times-Bold" w:eastAsia="Times New Roman" w:hAnsi="Times-Bold" w:cs="Times-Bold"/>
          <w:b w:val="0"/>
          <w:bCs/>
          <w:color w:val="010000"/>
          <w:sz w:val="24"/>
          <w:szCs w:val="24"/>
        </w:rPr>
        <w:t>CASE #10: - Not reportable to NPDB</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 xml:space="preserve">Date: </w:t>
      </w:r>
      <w:r w:rsidRPr="008C1C54">
        <w:rPr>
          <w:rFonts w:ascii="TTE12836A8t00" w:eastAsia="Times New Roman" w:hAnsi="TTE12836A8t00" w:cs="TTE12836A8t00"/>
          <w:b w:val="0"/>
          <w:color w:val="010000"/>
          <w:sz w:val="24"/>
          <w:szCs w:val="24"/>
        </w:rPr>
        <w:t>February 2, 2005</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Complainant</w:t>
      </w:r>
      <w:r w:rsidRPr="008C1C54">
        <w:rPr>
          <w:rFonts w:ascii="TTE12836A8t00" w:eastAsia="Times New Roman" w:hAnsi="TTE12836A8t00" w:cs="TTE12836A8t00"/>
          <w:b w:val="0"/>
          <w:color w:val="010000"/>
          <w:sz w:val="24"/>
          <w:szCs w:val="24"/>
        </w:rPr>
        <w:t>: Sherri Rene Simpson</w:t>
      </w:r>
    </w:p>
    <w:p w:rsidR="008C1C54" w:rsidRPr="008C1C54" w:rsidRDefault="008C1C54" w:rsidP="008C1C54">
      <w:pPr>
        <w:autoSpaceDE w:val="0"/>
        <w:autoSpaceDN w:val="0"/>
        <w:adjustRightInd w:val="0"/>
        <w:ind w:left="0" w:right="0"/>
        <w:rPr>
          <w:rFonts w:ascii="TTE12836A8t00" w:eastAsia="Times New Roman" w:hAnsi="TTE12836A8t00" w:cs="TTE12836A8t00"/>
          <w:b w:val="0"/>
          <w:color w:val="010000"/>
          <w:sz w:val="24"/>
          <w:szCs w:val="24"/>
        </w:rPr>
      </w:pPr>
      <w:r w:rsidRPr="008C1C54">
        <w:rPr>
          <w:rFonts w:ascii="TTE13AC6F8t00" w:eastAsia="Times New Roman" w:hAnsi="TTE13AC6F8t00" w:cs="TTE13AC6F8t00"/>
          <w:b w:val="0"/>
          <w:color w:val="010000"/>
          <w:sz w:val="24"/>
          <w:szCs w:val="24"/>
        </w:rPr>
        <w:t>Charged Party</w:t>
      </w:r>
      <w:r w:rsidRPr="008C1C54">
        <w:rPr>
          <w:rFonts w:ascii="TTE12836A8t00" w:eastAsia="Times New Roman" w:hAnsi="TTE12836A8t00" w:cs="TTE12836A8t00"/>
          <w:b w:val="0"/>
          <w:color w:val="010000"/>
          <w:sz w:val="24"/>
          <w:szCs w:val="24"/>
        </w:rPr>
        <w:t>: Tiffany Jill Newberry</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Nature of Complaint</w:t>
      </w:r>
      <w:r w:rsidRPr="008C1C54">
        <w:rPr>
          <w:rFonts w:ascii="TTE12836A8t00" w:eastAsia="Times New Roman" w:hAnsi="TTE12836A8t00" w:cs="TTE12836A8t00"/>
          <w:b w:val="0"/>
          <w:color w:val="010000"/>
          <w:sz w:val="24"/>
          <w:szCs w:val="24"/>
        </w:rPr>
        <w:t>: Sherri Simpson, a speech pathologist, feels Tiffany Newberry does not competently evaluate and diagnose her patients effectively, maintain correct records or sound clinical judgment. The Board found</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proofErr w:type="gramStart"/>
      <w:r w:rsidRPr="008C1C54">
        <w:rPr>
          <w:rFonts w:ascii="TTE12836A8t00" w:eastAsia="Times New Roman" w:hAnsi="TTE12836A8t00" w:cs="TTE12836A8t00"/>
          <w:b w:val="0"/>
          <w:color w:val="010000"/>
          <w:sz w:val="24"/>
          <w:szCs w:val="24"/>
        </w:rPr>
        <w:t>no</w:t>
      </w:r>
      <w:proofErr w:type="gramEnd"/>
      <w:r w:rsidRPr="008C1C54">
        <w:rPr>
          <w:rFonts w:ascii="TTE12836A8t00" w:eastAsia="Times New Roman" w:hAnsi="TTE12836A8t00" w:cs="TTE12836A8t00"/>
          <w:b w:val="0"/>
          <w:color w:val="010000"/>
          <w:sz w:val="24"/>
          <w:szCs w:val="24"/>
        </w:rPr>
        <w:t xml:space="preserve"> legitimate reason to find fault in Ms. Newberry’s treatment to patients.</w:t>
      </w: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p>
    <w:p w:rsidR="00E75455" w:rsidRDefault="00E75455" w:rsidP="008C1C54">
      <w:pPr>
        <w:autoSpaceDE w:val="0"/>
        <w:autoSpaceDN w:val="0"/>
        <w:adjustRightInd w:val="0"/>
        <w:ind w:left="0" w:right="0"/>
        <w:rPr>
          <w:rFonts w:ascii="TTE13AC6F8t00" w:eastAsia="Times New Roman" w:hAnsi="TTE13AC6F8t00" w:cs="TTE13AC6F8t00"/>
          <w:b w:val="0"/>
          <w:color w:val="010000"/>
          <w:sz w:val="24"/>
          <w:szCs w:val="24"/>
        </w:rPr>
      </w:pP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r w:rsidRPr="008C1C54">
        <w:rPr>
          <w:rFonts w:ascii="TTE13AC6F8t00" w:eastAsia="Times New Roman" w:hAnsi="TTE13AC6F8t00" w:cs="TTE13AC6F8t00"/>
          <w:b w:val="0"/>
          <w:color w:val="010000"/>
          <w:sz w:val="24"/>
          <w:szCs w:val="24"/>
        </w:rPr>
        <w:lastRenderedPageBreak/>
        <w:t>CASE #11: - Not reportable to NPDB</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Date</w:t>
      </w:r>
      <w:r w:rsidRPr="008C1C54">
        <w:rPr>
          <w:rFonts w:ascii="TTE12836A8t00" w:eastAsia="Times New Roman" w:hAnsi="TTE12836A8t00" w:cs="TTE12836A8t00"/>
          <w:b w:val="0"/>
          <w:color w:val="010000"/>
          <w:sz w:val="24"/>
          <w:szCs w:val="24"/>
        </w:rPr>
        <w:t>: February 2, 2005</w:t>
      </w:r>
    </w:p>
    <w:p w:rsidR="008C1C54" w:rsidRPr="008C1C54" w:rsidRDefault="008C1C54" w:rsidP="008C1C54">
      <w:pPr>
        <w:autoSpaceDE w:val="0"/>
        <w:autoSpaceDN w:val="0"/>
        <w:adjustRightInd w:val="0"/>
        <w:ind w:left="0" w:right="0"/>
        <w:rPr>
          <w:rFonts w:ascii="TTE12836A8t00" w:eastAsia="Times New Roman" w:hAnsi="TTE12836A8t00" w:cs="TTE12836A8t00"/>
          <w:b w:val="0"/>
          <w:color w:val="010000"/>
          <w:sz w:val="24"/>
          <w:szCs w:val="24"/>
        </w:rPr>
      </w:pPr>
      <w:r w:rsidRPr="008C1C54">
        <w:rPr>
          <w:rFonts w:ascii="TTE13AC6F8t00" w:eastAsia="Times New Roman" w:hAnsi="TTE13AC6F8t00" w:cs="TTE13AC6F8t00"/>
          <w:b w:val="0"/>
          <w:color w:val="010000"/>
          <w:sz w:val="24"/>
          <w:szCs w:val="24"/>
        </w:rPr>
        <w:t>Complainant</w:t>
      </w:r>
      <w:r w:rsidRPr="008C1C54">
        <w:rPr>
          <w:rFonts w:ascii="TTE12836A8t00" w:eastAsia="Times New Roman" w:hAnsi="TTE12836A8t00" w:cs="TTE12836A8t00"/>
          <w:b w:val="0"/>
          <w:color w:val="010000"/>
          <w:sz w:val="24"/>
          <w:szCs w:val="24"/>
        </w:rPr>
        <w:t xml:space="preserve">: Allen Desmond, </w:t>
      </w:r>
      <w:proofErr w:type="spellStart"/>
      <w:r w:rsidRPr="008C1C54">
        <w:rPr>
          <w:rFonts w:ascii="TTE12836A8t00" w:eastAsia="Times New Roman" w:hAnsi="TTE12836A8t00" w:cs="TTE12836A8t00"/>
          <w:b w:val="0"/>
          <w:color w:val="010000"/>
          <w:sz w:val="24"/>
          <w:szCs w:val="24"/>
        </w:rPr>
        <w:t>Au.D</w:t>
      </w:r>
      <w:proofErr w:type="spellEnd"/>
      <w:r w:rsidRPr="008C1C54">
        <w:rPr>
          <w:rFonts w:ascii="TTE12836A8t00" w:eastAsia="Times New Roman" w:hAnsi="TTE12836A8t00" w:cs="TTE12836A8t00"/>
          <w:b w:val="0"/>
          <w:color w:val="010000"/>
          <w:sz w:val="24"/>
          <w:szCs w:val="24"/>
        </w:rPr>
        <w:t>.</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Charged Party</w:t>
      </w:r>
      <w:r w:rsidRPr="008C1C54">
        <w:rPr>
          <w:rFonts w:ascii="TTE12836A8t00" w:eastAsia="Times New Roman" w:hAnsi="TTE12836A8t00" w:cs="TTE12836A8t00"/>
          <w:b w:val="0"/>
          <w:color w:val="010000"/>
          <w:sz w:val="24"/>
          <w:szCs w:val="24"/>
        </w:rPr>
        <w:t>: James Meredith, Audiologist</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Nature of Complaint</w:t>
      </w:r>
      <w:r w:rsidRPr="008C1C54">
        <w:rPr>
          <w:rFonts w:ascii="TTE12836A8t00" w:eastAsia="Times New Roman" w:hAnsi="TTE12836A8t00" w:cs="TTE12836A8t00"/>
          <w:b w:val="0"/>
          <w:color w:val="010000"/>
          <w:sz w:val="24"/>
          <w:szCs w:val="24"/>
        </w:rPr>
        <w:t>: Fraudulent billing to patient and Worker’s Compensation and false and misleading advertising. No charges made, this is a civil matter.</w:t>
      </w:r>
    </w:p>
    <w:p w:rsidR="008C1C54" w:rsidRPr="008C1C54" w:rsidRDefault="008C1C54" w:rsidP="008C1C54">
      <w:pPr>
        <w:pBdr>
          <w:bottom w:val="dotted" w:sz="24" w:space="1" w:color="auto"/>
        </w:pBdr>
        <w:autoSpaceDE w:val="0"/>
        <w:autoSpaceDN w:val="0"/>
        <w:adjustRightInd w:val="0"/>
        <w:ind w:left="0" w:right="0"/>
        <w:jc w:val="center"/>
        <w:rPr>
          <w:rFonts w:ascii="TTE12836A8t00" w:eastAsia="Times New Roman" w:hAnsi="TTE12836A8t00" w:cs="TTE12836A8t00"/>
          <w:color w:val="010000"/>
          <w:sz w:val="24"/>
          <w:szCs w:val="24"/>
        </w:rPr>
      </w:pPr>
    </w:p>
    <w:p w:rsidR="008C1C54" w:rsidRPr="008C1C54" w:rsidRDefault="008C1C54" w:rsidP="008C1C54">
      <w:pPr>
        <w:autoSpaceDE w:val="0"/>
        <w:autoSpaceDN w:val="0"/>
        <w:adjustRightInd w:val="0"/>
        <w:ind w:left="0" w:right="0"/>
        <w:jc w:val="center"/>
        <w:rPr>
          <w:rFonts w:ascii="TTE12836A8t00" w:eastAsia="Times New Roman" w:hAnsi="TTE12836A8t00" w:cs="TTE12836A8t00"/>
          <w:color w:val="010000"/>
          <w:sz w:val="24"/>
          <w:szCs w:val="24"/>
        </w:rPr>
      </w:pP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r w:rsidRPr="008C1C54">
        <w:rPr>
          <w:rFonts w:ascii="TTE13AC6F8t00" w:eastAsia="Times New Roman" w:hAnsi="TTE13AC6F8t00" w:cs="TTE13AC6F8t00"/>
          <w:b w:val="0"/>
          <w:color w:val="010000"/>
          <w:sz w:val="24"/>
          <w:szCs w:val="24"/>
          <w:u w:val="single"/>
        </w:rPr>
        <w:t>Cases 12 through 27</w:t>
      </w:r>
      <w:r w:rsidRPr="008C1C54">
        <w:rPr>
          <w:rFonts w:ascii="TTE13AC6F8t00" w:eastAsia="Times New Roman" w:hAnsi="TTE13AC6F8t00" w:cs="TTE13AC6F8t00"/>
          <w:b w:val="0"/>
          <w:color w:val="010000"/>
          <w:sz w:val="24"/>
          <w:szCs w:val="24"/>
        </w:rPr>
        <w:t xml:space="preserve"> are disciplinary actions filed by the Board on licensees who violated the continuing education audit of 2003-2004.  Due to the number of violations the Board reverted back to reviewing all CEUs.</w:t>
      </w: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r w:rsidRPr="008C1C54">
        <w:rPr>
          <w:rFonts w:ascii="TTE13AC6F8t00" w:eastAsia="Times New Roman" w:hAnsi="TTE13AC6F8t00" w:cs="TTE13AC6F8t00"/>
          <w:b w:val="0"/>
          <w:color w:val="010000"/>
          <w:sz w:val="24"/>
          <w:szCs w:val="24"/>
        </w:rPr>
        <w:t>*Case #12: - Not reportable to NPDB – Considered Administrative vs. Clinical</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 xml:space="preserve">Date: </w:t>
      </w:r>
      <w:r w:rsidRPr="008C1C54">
        <w:rPr>
          <w:rFonts w:ascii="TTE12836A8t00" w:eastAsia="Times New Roman" w:hAnsi="TTE12836A8t00" w:cs="TTE12836A8t00"/>
          <w:b w:val="0"/>
          <w:color w:val="010000"/>
          <w:sz w:val="24"/>
          <w:szCs w:val="24"/>
        </w:rPr>
        <w:t>Nov. 7, 2005</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Complainant</w:t>
      </w:r>
      <w:r w:rsidRPr="008C1C54">
        <w:rPr>
          <w:rFonts w:ascii="TTE12836A8t00" w:eastAsia="Times New Roman" w:hAnsi="TTE12836A8t00" w:cs="TTE12836A8t00"/>
          <w:b w:val="0"/>
          <w:color w:val="010000"/>
          <w:sz w:val="24"/>
          <w:szCs w:val="24"/>
        </w:rPr>
        <w:t>: WVBESLPA</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Charged Party</w:t>
      </w:r>
      <w:r w:rsidRPr="008C1C54">
        <w:rPr>
          <w:rFonts w:ascii="TTE12836A8t00" w:eastAsia="Times New Roman" w:hAnsi="TTE12836A8t00" w:cs="TTE12836A8t00"/>
          <w:b w:val="0"/>
          <w:color w:val="010000"/>
          <w:sz w:val="24"/>
          <w:szCs w:val="24"/>
        </w:rPr>
        <w:t>: Erin Leigh-Ann Ball, SLP</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Nature of Complaint</w:t>
      </w:r>
      <w:r w:rsidRPr="008C1C54">
        <w:rPr>
          <w:rFonts w:ascii="TTE12836A8t00" w:eastAsia="Times New Roman" w:hAnsi="TTE12836A8t00" w:cs="TTE12836A8t00"/>
          <w:b w:val="0"/>
          <w:color w:val="010000"/>
          <w:sz w:val="24"/>
          <w:szCs w:val="24"/>
        </w:rPr>
        <w:t>: Licensee failed to respond to the 2003-2004 Notification of Continuing Education Audit.</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proofErr w:type="gramStart"/>
      <w:r w:rsidRPr="008C1C54">
        <w:rPr>
          <w:rFonts w:ascii="TTE12836A8t00" w:eastAsia="Times New Roman" w:hAnsi="TTE12836A8t00" w:cs="TTE12836A8t00"/>
          <w:b w:val="0"/>
          <w:color w:val="010000"/>
          <w:sz w:val="24"/>
          <w:szCs w:val="24"/>
        </w:rPr>
        <w:t>Letter of reprimand.</w:t>
      </w:r>
      <w:proofErr w:type="gramEnd"/>
      <w:r w:rsidRPr="008C1C54">
        <w:rPr>
          <w:rFonts w:ascii="TTE12836A8t00" w:eastAsia="Times New Roman" w:hAnsi="TTE12836A8t00" w:cs="TTE12836A8t00"/>
          <w:b w:val="0"/>
          <w:color w:val="010000"/>
          <w:sz w:val="24"/>
          <w:szCs w:val="24"/>
        </w:rPr>
        <w:t xml:space="preserve"> Licensee complied and returned to good standing.</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r w:rsidRPr="008C1C54">
        <w:rPr>
          <w:rFonts w:ascii="Times-Bold" w:eastAsia="Times New Roman" w:hAnsi="Times-Bold" w:cs="Times-Bold"/>
          <w:b w:val="0"/>
          <w:bCs/>
          <w:color w:val="010000"/>
          <w:sz w:val="24"/>
          <w:szCs w:val="24"/>
        </w:rPr>
        <w:t xml:space="preserve">*Case #13: - </w:t>
      </w:r>
      <w:r w:rsidRPr="008C1C54">
        <w:rPr>
          <w:rFonts w:ascii="TTE13AC6F8t00" w:eastAsia="Times New Roman" w:hAnsi="TTE13AC6F8t00" w:cs="TTE13AC6F8t00"/>
          <w:b w:val="0"/>
          <w:color w:val="010000"/>
          <w:sz w:val="24"/>
          <w:szCs w:val="24"/>
        </w:rPr>
        <w:t>Not reportable to NPDB – Considered Administrative vs. Clinical</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Date</w:t>
      </w:r>
      <w:r w:rsidRPr="008C1C54">
        <w:rPr>
          <w:rFonts w:ascii="TTE12836A8t00" w:eastAsia="Times New Roman" w:hAnsi="TTE12836A8t00" w:cs="TTE12836A8t00"/>
          <w:b w:val="0"/>
          <w:color w:val="010000"/>
          <w:sz w:val="24"/>
          <w:szCs w:val="24"/>
        </w:rPr>
        <w:t>: Nov. 7, 2005</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 xml:space="preserve">Complainant: </w:t>
      </w:r>
      <w:r w:rsidRPr="008C1C54">
        <w:rPr>
          <w:rFonts w:ascii="TTE12836A8t00" w:eastAsia="Times New Roman" w:hAnsi="TTE12836A8t00" w:cs="TTE12836A8t00"/>
          <w:b w:val="0"/>
          <w:color w:val="010000"/>
          <w:sz w:val="24"/>
          <w:szCs w:val="24"/>
        </w:rPr>
        <w:t>WVBESLPA</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proofErr w:type="gramStart"/>
      <w:r w:rsidRPr="008C1C54">
        <w:rPr>
          <w:rFonts w:ascii="TTE13AC6F8t00" w:eastAsia="Times New Roman" w:hAnsi="TTE13AC6F8t00" w:cs="TTE13AC6F8t00"/>
          <w:b w:val="0"/>
          <w:color w:val="010000"/>
          <w:sz w:val="24"/>
          <w:szCs w:val="24"/>
        </w:rPr>
        <w:t xml:space="preserve">Charged Party: </w:t>
      </w:r>
      <w:r w:rsidRPr="008C1C54">
        <w:rPr>
          <w:rFonts w:ascii="TTE12836A8t00" w:eastAsia="Times New Roman" w:hAnsi="TTE12836A8t00" w:cs="TTE12836A8t00"/>
          <w:b w:val="0"/>
          <w:color w:val="010000"/>
          <w:sz w:val="24"/>
          <w:szCs w:val="24"/>
        </w:rPr>
        <w:t xml:space="preserve">Millet John </w:t>
      </w:r>
      <w:proofErr w:type="spellStart"/>
      <w:r w:rsidRPr="008C1C54">
        <w:rPr>
          <w:rFonts w:ascii="TTE12836A8t00" w:eastAsia="Times New Roman" w:hAnsi="TTE12836A8t00" w:cs="TTE12836A8t00"/>
          <w:b w:val="0"/>
          <w:color w:val="010000"/>
          <w:sz w:val="24"/>
          <w:szCs w:val="24"/>
        </w:rPr>
        <w:t>Bartoul</w:t>
      </w:r>
      <w:proofErr w:type="spellEnd"/>
      <w:r w:rsidRPr="008C1C54">
        <w:rPr>
          <w:rFonts w:ascii="TTE12836A8t00" w:eastAsia="Times New Roman" w:hAnsi="TTE12836A8t00" w:cs="TTE12836A8t00"/>
          <w:b w:val="0"/>
          <w:color w:val="010000"/>
          <w:sz w:val="24"/>
          <w:szCs w:val="24"/>
        </w:rPr>
        <w:t>, Jr., Aud.</w:t>
      </w:r>
      <w:proofErr w:type="gramEnd"/>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Nature of Complaint</w:t>
      </w:r>
      <w:r w:rsidRPr="008C1C54">
        <w:rPr>
          <w:rFonts w:ascii="TTE12836A8t00" w:eastAsia="Times New Roman" w:hAnsi="TTE12836A8t00" w:cs="TTE12836A8t00"/>
          <w:b w:val="0"/>
          <w:color w:val="010000"/>
          <w:sz w:val="24"/>
          <w:szCs w:val="24"/>
        </w:rPr>
        <w:t>: Licensee failed to respond to the 2003-2004 Notification of Continuing Education Audit.</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proofErr w:type="gramStart"/>
      <w:r w:rsidRPr="008C1C54">
        <w:rPr>
          <w:rFonts w:ascii="TTE12836A8t00" w:eastAsia="Times New Roman" w:hAnsi="TTE12836A8t00" w:cs="TTE12836A8t00"/>
          <w:b w:val="0"/>
          <w:color w:val="010000"/>
          <w:sz w:val="24"/>
          <w:szCs w:val="24"/>
        </w:rPr>
        <w:t>Letter of reprimand.</w:t>
      </w:r>
      <w:proofErr w:type="gramEnd"/>
      <w:r w:rsidRPr="008C1C54">
        <w:rPr>
          <w:rFonts w:ascii="TTE12836A8t00" w:eastAsia="Times New Roman" w:hAnsi="TTE12836A8t00" w:cs="TTE12836A8t00"/>
          <w:b w:val="0"/>
          <w:color w:val="010000"/>
          <w:sz w:val="24"/>
          <w:szCs w:val="24"/>
        </w:rPr>
        <w:t xml:space="preserve"> Licensee complied with CEU audit and returned to good standing.</w:t>
      </w: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r w:rsidRPr="008C1C54">
        <w:rPr>
          <w:rFonts w:ascii="TTE13AC6F8t00" w:eastAsia="Times New Roman" w:hAnsi="TTE13AC6F8t00" w:cs="TTE13AC6F8t00"/>
          <w:b w:val="0"/>
          <w:color w:val="010000"/>
          <w:sz w:val="24"/>
          <w:szCs w:val="24"/>
        </w:rPr>
        <w:t>*Case #14: - Not reportable to NPDB – Considered Administrative vs. Clinical</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 xml:space="preserve">Date: </w:t>
      </w:r>
      <w:r w:rsidRPr="008C1C54">
        <w:rPr>
          <w:rFonts w:ascii="TTE12836A8t00" w:eastAsia="Times New Roman" w:hAnsi="TTE12836A8t00" w:cs="TTE12836A8t00"/>
          <w:b w:val="0"/>
          <w:color w:val="010000"/>
          <w:sz w:val="24"/>
          <w:szCs w:val="24"/>
        </w:rPr>
        <w:t>Nov. 7, 2005</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 xml:space="preserve">Complainant: </w:t>
      </w:r>
      <w:r w:rsidRPr="008C1C54">
        <w:rPr>
          <w:rFonts w:ascii="TTE12836A8t00" w:eastAsia="Times New Roman" w:hAnsi="TTE12836A8t00" w:cs="TTE12836A8t00"/>
          <w:b w:val="0"/>
          <w:color w:val="010000"/>
          <w:sz w:val="24"/>
          <w:szCs w:val="24"/>
        </w:rPr>
        <w:t>WVBESLPA</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Charged Party</w:t>
      </w:r>
      <w:r w:rsidRPr="008C1C54">
        <w:rPr>
          <w:rFonts w:ascii="TTE12836A8t00" w:eastAsia="Times New Roman" w:hAnsi="TTE12836A8t00" w:cs="TTE12836A8t00"/>
          <w:b w:val="0"/>
          <w:color w:val="010000"/>
          <w:sz w:val="24"/>
          <w:szCs w:val="24"/>
        </w:rPr>
        <w:t xml:space="preserve">: Elizabeth </w:t>
      </w:r>
      <w:proofErr w:type="spellStart"/>
      <w:r w:rsidRPr="008C1C54">
        <w:rPr>
          <w:rFonts w:ascii="TTE12836A8t00" w:eastAsia="Times New Roman" w:hAnsi="TTE12836A8t00" w:cs="TTE12836A8t00"/>
          <w:b w:val="0"/>
          <w:color w:val="010000"/>
          <w:sz w:val="24"/>
          <w:szCs w:val="24"/>
        </w:rPr>
        <w:t>Brumley</w:t>
      </w:r>
      <w:proofErr w:type="spellEnd"/>
      <w:r w:rsidRPr="008C1C54">
        <w:rPr>
          <w:rFonts w:ascii="TTE12836A8t00" w:eastAsia="Times New Roman" w:hAnsi="TTE12836A8t00" w:cs="TTE12836A8t00"/>
          <w:b w:val="0"/>
          <w:color w:val="010000"/>
          <w:sz w:val="24"/>
          <w:szCs w:val="24"/>
        </w:rPr>
        <w:t>, SLP</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Nature of Complaint</w:t>
      </w:r>
      <w:r w:rsidRPr="008C1C54">
        <w:rPr>
          <w:rFonts w:ascii="TTE12836A8t00" w:eastAsia="Times New Roman" w:hAnsi="TTE12836A8t00" w:cs="TTE12836A8t00"/>
          <w:b w:val="0"/>
          <w:color w:val="010000"/>
          <w:sz w:val="24"/>
          <w:szCs w:val="24"/>
        </w:rPr>
        <w:t>: Licensee failed to respond to the 2003-2004 Notification of Continuing Education Audit.</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proofErr w:type="gramStart"/>
      <w:r w:rsidRPr="008C1C54">
        <w:rPr>
          <w:rFonts w:ascii="TTE12836A8t00" w:eastAsia="Times New Roman" w:hAnsi="TTE12836A8t00" w:cs="TTE12836A8t00"/>
          <w:b w:val="0"/>
          <w:color w:val="010000"/>
          <w:sz w:val="24"/>
          <w:szCs w:val="24"/>
        </w:rPr>
        <w:t>Letter of reprimand.</w:t>
      </w:r>
      <w:proofErr w:type="gramEnd"/>
      <w:r w:rsidRPr="008C1C54">
        <w:rPr>
          <w:rFonts w:ascii="TTE12836A8t00" w:eastAsia="Times New Roman" w:hAnsi="TTE12836A8t00" w:cs="TTE12836A8t00"/>
          <w:b w:val="0"/>
          <w:color w:val="010000"/>
          <w:sz w:val="24"/>
          <w:szCs w:val="24"/>
        </w:rPr>
        <w:t xml:space="preserve"> Licensee complied with CEU audit and returned to good standing.</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r w:rsidRPr="008C1C54">
        <w:rPr>
          <w:rFonts w:ascii="TTE13AC6F8t00" w:eastAsia="Times New Roman" w:hAnsi="TTE13AC6F8t00" w:cs="TTE13AC6F8t00"/>
          <w:b w:val="0"/>
          <w:color w:val="010000"/>
          <w:sz w:val="24"/>
          <w:szCs w:val="24"/>
        </w:rPr>
        <w:t>*Case #15: - Not reportable to NPDB – Considered Administrative vs. Clinical</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Date</w:t>
      </w:r>
      <w:r w:rsidRPr="008C1C54">
        <w:rPr>
          <w:rFonts w:ascii="TTE12836A8t00" w:eastAsia="Times New Roman" w:hAnsi="TTE12836A8t00" w:cs="TTE12836A8t00"/>
          <w:b w:val="0"/>
          <w:color w:val="010000"/>
          <w:sz w:val="24"/>
          <w:szCs w:val="24"/>
        </w:rPr>
        <w:t>: Nov. 7, 2005</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Complainant</w:t>
      </w:r>
      <w:r w:rsidRPr="008C1C54">
        <w:rPr>
          <w:rFonts w:ascii="TTE12836A8t00" w:eastAsia="Times New Roman" w:hAnsi="TTE12836A8t00" w:cs="TTE12836A8t00"/>
          <w:b w:val="0"/>
          <w:color w:val="010000"/>
          <w:sz w:val="24"/>
          <w:szCs w:val="24"/>
        </w:rPr>
        <w:t>: WVBESLPA</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Charged Party</w:t>
      </w:r>
      <w:r w:rsidRPr="008C1C54">
        <w:rPr>
          <w:rFonts w:ascii="TTE12836A8t00" w:eastAsia="Times New Roman" w:hAnsi="TTE12836A8t00" w:cs="TTE12836A8t00"/>
          <w:b w:val="0"/>
          <w:color w:val="010000"/>
          <w:sz w:val="24"/>
          <w:szCs w:val="24"/>
        </w:rPr>
        <w:t>: Robert James Buck, SLP/</w:t>
      </w:r>
      <w:proofErr w:type="spellStart"/>
      <w:r w:rsidRPr="008C1C54">
        <w:rPr>
          <w:rFonts w:ascii="TTE12836A8t00" w:eastAsia="Times New Roman" w:hAnsi="TTE12836A8t00" w:cs="TTE12836A8t00"/>
          <w:b w:val="0"/>
          <w:color w:val="010000"/>
          <w:sz w:val="24"/>
          <w:szCs w:val="24"/>
        </w:rPr>
        <w:t>Aud</w:t>
      </w:r>
      <w:proofErr w:type="spellEnd"/>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Nature of Complaint</w:t>
      </w:r>
      <w:r w:rsidRPr="008C1C54">
        <w:rPr>
          <w:rFonts w:ascii="TTE12836A8t00" w:eastAsia="Times New Roman" w:hAnsi="TTE12836A8t00" w:cs="TTE12836A8t00"/>
          <w:b w:val="0"/>
          <w:color w:val="010000"/>
          <w:sz w:val="24"/>
          <w:szCs w:val="24"/>
        </w:rPr>
        <w:t>: Licensee failed to respond to the 2003-2004 Notification of Continuing Education Audit. Licensee complied with CEU audit and returned to good standing.</w:t>
      </w:r>
    </w:p>
    <w:p w:rsidR="008C1C54" w:rsidRPr="008C1C54" w:rsidRDefault="008C1C54" w:rsidP="008C1C54">
      <w:pPr>
        <w:autoSpaceDE w:val="0"/>
        <w:autoSpaceDN w:val="0"/>
        <w:adjustRightInd w:val="0"/>
        <w:ind w:left="0" w:right="0"/>
        <w:rPr>
          <w:rFonts w:ascii="Times-Bold" w:eastAsia="Times New Roman" w:hAnsi="Times-Bold" w:cs="Times-Bold"/>
          <w:b w:val="0"/>
          <w:bCs/>
          <w:color w:val="010000"/>
          <w:sz w:val="24"/>
          <w:szCs w:val="24"/>
        </w:rPr>
      </w:pPr>
    </w:p>
    <w:p w:rsidR="008C1C54" w:rsidRPr="008C1C54" w:rsidRDefault="008C1C54" w:rsidP="008C1C54">
      <w:pPr>
        <w:autoSpaceDE w:val="0"/>
        <w:autoSpaceDN w:val="0"/>
        <w:adjustRightInd w:val="0"/>
        <w:ind w:left="0" w:right="0"/>
        <w:rPr>
          <w:rFonts w:ascii="Times-Bold" w:eastAsia="Times New Roman" w:hAnsi="Times-Bold" w:cs="Times-Bold"/>
          <w:b w:val="0"/>
          <w:bCs/>
          <w:color w:val="010000"/>
          <w:sz w:val="24"/>
          <w:szCs w:val="24"/>
        </w:rPr>
      </w:pPr>
    </w:p>
    <w:p w:rsidR="008C1C54" w:rsidRPr="008C1C54" w:rsidRDefault="008C1C54" w:rsidP="008C1C54">
      <w:pPr>
        <w:autoSpaceDE w:val="0"/>
        <w:autoSpaceDN w:val="0"/>
        <w:adjustRightInd w:val="0"/>
        <w:ind w:left="0" w:right="0"/>
        <w:rPr>
          <w:rFonts w:ascii="Times-Bold" w:eastAsia="Times New Roman" w:hAnsi="Times-Bold" w:cs="Times-Bold"/>
          <w:b w:val="0"/>
          <w:bCs/>
          <w:color w:val="010000"/>
          <w:sz w:val="24"/>
          <w:szCs w:val="24"/>
        </w:rPr>
      </w:pPr>
    </w:p>
    <w:p w:rsidR="008C1C54" w:rsidRPr="008C1C54" w:rsidRDefault="008C1C54" w:rsidP="008C1C54">
      <w:pPr>
        <w:autoSpaceDE w:val="0"/>
        <w:autoSpaceDN w:val="0"/>
        <w:adjustRightInd w:val="0"/>
        <w:ind w:left="0" w:right="0"/>
        <w:rPr>
          <w:rFonts w:ascii="Times-Bold" w:eastAsia="Times New Roman" w:hAnsi="Times-Bold" w:cs="Times-Bold"/>
          <w:b w:val="0"/>
          <w:bCs/>
          <w:color w:val="010000"/>
          <w:sz w:val="24"/>
          <w:szCs w:val="24"/>
        </w:rPr>
      </w:pPr>
    </w:p>
    <w:p w:rsidR="008C1C54" w:rsidRPr="008C1C54" w:rsidRDefault="008C1C54" w:rsidP="008C1C54">
      <w:pPr>
        <w:autoSpaceDE w:val="0"/>
        <w:autoSpaceDN w:val="0"/>
        <w:adjustRightInd w:val="0"/>
        <w:ind w:left="0" w:right="0"/>
        <w:rPr>
          <w:rFonts w:ascii="Times-Bold" w:eastAsia="Times New Roman" w:hAnsi="Times-Bold" w:cs="Times-Bold"/>
          <w:b w:val="0"/>
          <w:bCs/>
          <w:color w:val="010000"/>
          <w:sz w:val="24"/>
          <w:szCs w:val="24"/>
        </w:rPr>
      </w:pPr>
    </w:p>
    <w:p w:rsidR="008C1C54" w:rsidRPr="008C1C54" w:rsidRDefault="008C1C54" w:rsidP="008C1C54">
      <w:pPr>
        <w:autoSpaceDE w:val="0"/>
        <w:autoSpaceDN w:val="0"/>
        <w:adjustRightInd w:val="0"/>
        <w:ind w:left="0" w:right="0"/>
        <w:rPr>
          <w:rFonts w:ascii="Times-Bold" w:eastAsia="Times New Roman" w:hAnsi="Times-Bold" w:cs="Times-Bold"/>
          <w:b w:val="0"/>
          <w:bCs/>
          <w:color w:val="010000"/>
          <w:sz w:val="24"/>
          <w:szCs w:val="24"/>
        </w:rPr>
      </w:pPr>
    </w:p>
    <w:p w:rsidR="008C1C54" w:rsidRPr="008C1C54" w:rsidRDefault="008C1C54" w:rsidP="008C1C54">
      <w:pPr>
        <w:autoSpaceDE w:val="0"/>
        <w:autoSpaceDN w:val="0"/>
        <w:adjustRightInd w:val="0"/>
        <w:ind w:left="0" w:right="0"/>
        <w:rPr>
          <w:rFonts w:ascii="Times-Bold" w:eastAsia="Times New Roman" w:hAnsi="Times-Bold" w:cs="Times-Bold"/>
          <w:b w:val="0"/>
          <w:bCs/>
          <w:color w:val="010000"/>
          <w:sz w:val="24"/>
          <w:szCs w:val="24"/>
        </w:rPr>
      </w:pPr>
    </w:p>
    <w:p w:rsidR="00E75455" w:rsidRDefault="00E75455" w:rsidP="008C1C54">
      <w:pPr>
        <w:autoSpaceDE w:val="0"/>
        <w:autoSpaceDN w:val="0"/>
        <w:adjustRightInd w:val="0"/>
        <w:ind w:left="0" w:right="0"/>
        <w:rPr>
          <w:rFonts w:ascii="Times-Bold" w:eastAsia="Times New Roman" w:hAnsi="Times-Bold" w:cs="Times-Bold"/>
          <w:b w:val="0"/>
          <w:bCs/>
          <w:color w:val="010000"/>
          <w:sz w:val="24"/>
          <w:szCs w:val="24"/>
        </w:rPr>
      </w:pPr>
    </w:p>
    <w:p w:rsidR="00E75455" w:rsidRDefault="00E75455" w:rsidP="008C1C54">
      <w:pPr>
        <w:autoSpaceDE w:val="0"/>
        <w:autoSpaceDN w:val="0"/>
        <w:adjustRightInd w:val="0"/>
        <w:ind w:left="0" w:right="0"/>
        <w:rPr>
          <w:rFonts w:ascii="Times-Bold" w:eastAsia="Times New Roman" w:hAnsi="Times-Bold" w:cs="Times-Bold"/>
          <w:b w:val="0"/>
          <w:bCs/>
          <w:color w:val="010000"/>
          <w:sz w:val="24"/>
          <w:szCs w:val="24"/>
        </w:rPr>
      </w:pP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r w:rsidRPr="008C1C54">
        <w:rPr>
          <w:rFonts w:ascii="Times-Bold" w:eastAsia="Times New Roman" w:hAnsi="Times-Bold" w:cs="Times-Bold"/>
          <w:b w:val="0"/>
          <w:bCs/>
          <w:color w:val="010000"/>
          <w:sz w:val="24"/>
          <w:szCs w:val="24"/>
        </w:rPr>
        <w:lastRenderedPageBreak/>
        <w:t xml:space="preserve">*Case #16: - </w:t>
      </w:r>
      <w:r w:rsidRPr="008C1C54">
        <w:rPr>
          <w:rFonts w:ascii="TTE13AC6F8t00" w:eastAsia="Times New Roman" w:hAnsi="TTE13AC6F8t00" w:cs="TTE13AC6F8t00"/>
          <w:b w:val="0"/>
          <w:color w:val="010000"/>
          <w:sz w:val="24"/>
          <w:szCs w:val="24"/>
        </w:rPr>
        <w:t>Not reportable to NPDB – Considered Administrative vs. Clinical</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 xml:space="preserve">Date: </w:t>
      </w:r>
      <w:r w:rsidRPr="008C1C54">
        <w:rPr>
          <w:rFonts w:ascii="TTE12836A8t00" w:eastAsia="Times New Roman" w:hAnsi="TTE12836A8t00" w:cs="TTE12836A8t00"/>
          <w:b w:val="0"/>
          <w:color w:val="010000"/>
          <w:sz w:val="24"/>
          <w:szCs w:val="24"/>
        </w:rPr>
        <w:t>Nov. 7, 2005</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Complainant</w:t>
      </w:r>
      <w:r w:rsidRPr="008C1C54">
        <w:rPr>
          <w:rFonts w:ascii="TTE12836A8t00" w:eastAsia="Times New Roman" w:hAnsi="TTE12836A8t00" w:cs="TTE12836A8t00"/>
          <w:b w:val="0"/>
          <w:color w:val="010000"/>
          <w:sz w:val="24"/>
          <w:szCs w:val="24"/>
        </w:rPr>
        <w:t>: WVBESLPA</w:t>
      </w:r>
    </w:p>
    <w:p w:rsidR="008C1C54" w:rsidRPr="008C1C54" w:rsidRDefault="008C1C54" w:rsidP="008C1C54">
      <w:pPr>
        <w:autoSpaceDE w:val="0"/>
        <w:autoSpaceDN w:val="0"/>
        <w:adjustRightInd w:val="0"/>
        <w:ind w:left="0" w:right="0"/>
        <w:rPr>
          <w:rFonts w:ascii="TTE12836A8t00" w:eastAsia="Times New Roman" w:hAnsi="TTE12836A8t00" w:cs="TTE12836A8t00"/>
          <w:b w:val="0"/>
          <w:color w:val="010000"/>
          <w:sz w:val="24"/>
          <w:szCs w:val="24"/>
        </w:rPr>
      </w:pPr>
      <w:proofErr w:type="gramStart"/>
      <w:r w:rsidRPr="008C1C54">
        <w:rPr>
          <w:rFonts w:ascii="TTE13AC6F8t00" w:eastAsia="Times New Roman" w:hAnsi="TTE13AC6F8t00" w:cs="TTE13AC6F8t00"/>
          <w:b w:val="0"/>
          <w:color w:val="010000"/>
          <w:sz w:val="24"/>
          <w:szCs w:val="24"/>
        </w:rPr>
        <w:t>Charged Party</w:t>
      </w:r>
      <w:r w:rsidRPr="008C1C54">
        <w:rPr>
          <w:rFonts w:ascii="TTE12836A8t00" w:eastAsia="Times New Roman" w:hAnsi="TTE12836A8t00" w:cs="TTE12836A8t00"/>
          <w:b w:val="0"/>
          <w:color w:val="010000"/>
          <w:sz w:val="24"/>
          <w:szCs w:val="24"/>
        </w:rPr>
        <w:t xml:space="preserve">: Howard </w:t>
      </w:r>
      <w:proofErr w:type="spellStart"/>
      <w:r w:rsidRPr="008C1C54">
        <w:rPr>
          <w:rFonts w:ascii="TTE12836A8t00" w:eastAsia="Times New Roman" w:hAnsi="TTE12836A8t00" w:cs="TTE12836A8t00"/>
          <w:b w:val="0"/>
          <w:color w:val="010000"/>
          <w:sz w:val="24"/>
          <w:szCs w:val="24"/>
        </w:rPr>
        <w:t>Bennion</w:t>
      </w:r>
      <w:proofErr w:type="spellEnd"/>
      <w:r w:rsidRPr="008C1C54">
        <w:rPr>
          <w:rFonts w:ascii="TTE12836A8t00" w:eastAsia="Times New Roman" w:hAnsi="TTE12836A8t00" w:cs="TTE12836A8t00"/>
          <w:b w:val="0"/>
          <w:color w:val="010000"/>
          <w:sz w:val="24"/>
          <w:szCs w:val="24"/>
        </w:rPr>
        <w:t xml:space="preserve"> Calder, Aud.</w:t>
      </w:r>
      <w:proofErr w:type="gramEnd"/>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Nature of Complaint</w:t>
      </w:r>
      <w:r w:rsidRPr="008C1C54">
        <w:rPr>
          <w:rFonts w:ascii="TTE12836A8t00" w:eastAsia="Times New Roman" w:hAnsi="TTE12836A8t00" w:cs="TTE12836A8t00"/>
          <w:b w:val="0"/>
          <w:color w:val="010000"/>
          <w:sz w:val="24"/>
          <w:szCs w:val="24"/>
        </w:rPr>
        <w:t xml:space="preserve">: Licensee failed to respond to the 2003-2004 Notification of Continuing Education Audit.  </w:t>
      </w:r>
      <w:proofErr w:type="gramStart"/>
      <w:r w:rsidRPr="008C1C54">
        <w:rPr>
          <w:rFonts w:ascii="TTE12836A8t00" w:eastAsia="Times New Roman" w:hAnsi="TTE12836A8t00" w:cs="TTE12836A8t00"/>
          <w:b w:val="0"/>
          <w:color w:val="010000"/>
          <w:sz w:val="24"/>
          <w:szCs w:val="24"/>
        </w:rPr>
        <w:t>Letter of reprimand.</w:t>
      </w:r>
      <w:proofErr w:type="gramEnd"/>
      <w:r w:rsidRPr="008C1C54">
        <w:rPr>
          <w:rFonts w:ascii="TTE12836A8t00" w:eastAsia="Times New Roman" w:hAnsi="TTE12836A8t00" w:cs="TTE12836A8t00"/>
          <w:b w:val="0"/>
          <w:color w:val="010000"/>
          <w:sz w:val="24"/>
          <w:szCs w:val="24"/>
        </w:rPr>
        <w:t xml:space="preserve"> Licensee complied with CEU audit and returned to good standing. </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r w:rsidRPr="008C1C54">
        <w:rPr>
          <w:rFonts w:ascii="TTE13AC6F8t00" w:eastAsia="Times New Roman" w:hAnsi="TTE13AC6F8t00" w:cs="TTE13AC6F8t00"/>
          <w:b w:val="0"/>
          <w:color w:val="010000"/>
          <w:sz w:val="24"/>
          <w:szCs w:val="24"/>
        </w:rPr>
        <w:t>*Case #17: - Not reportable to NPDB – Considered Administrative vs. Clinical</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Name of Licensee</w:t>
      </w:r>
      <w:r w:rsidRPr="008C1C54">
        <w:rPr>
          <w:rFonts w:ascii="TTE12836A8t00" w:eastAsia="Times New Roman" w:hAnsi="TTE12836A8t00" w:cs="TTE12836A8t00"/>
          <w:b w:val="0"/>
          <w:color w:val="010000"/>
          <w:sz w:val="24"/>
          <w:szCs w:val="24"/>
        </w:rPr>
        <w:t>: Lisa Haines, SLP-0764</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Date of CEU Audit</w:t>
      </w:r>
      <w:r w:rsidRPr="008C1C54">
        <w:rPr>
          <w:rFonts w:ascii="TTE12836A8t00" w:eastAsia="Times New Roman" w:hAnsi="TTE12836A8t00" w:cs="TTE12836A8t00"/>
          <w:b w:val="0"/>
          <w:color w:val="010000"/>
          <w:sz w:val="24"/>
          <w:szCs w:val="24"/>
        </w:rPr>
        <w:t>: May 2005</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 xml:space="preserve">Nature of Complaint: </w:t>
      </w:r>
      <w:r w:rsidRPr="008C1C54">
        <w:rPr>
          <w:rFonts w:ascii="TTE12836A8t00" w:eastAsia="Times New Roman" w:hAnsi="TTE12836A8t00" w:cs="TTE12836A8t00"/>
          <w:b w:val="0"/>
          <w:color w:val="010000"/>
          <w:sz w:val="24"/>
          <w:szCs w:val="24"/>
        </w:rPr>
        <w:t>Failed to comply with 2003-2004 Audit</w:t>
      </w:r>
      <w:r w:rsidRPr="008C1C54">
        <w:rPr>
          <w:rFonts w:ascii="TTE13AC6F8t00" w:eastAsia="Times New Roman" w:hAnsi="TTE13AC6F8t00" w:cs="TTE13AC6F8t00"/>
          <w:b w:val="0"/>
          <w:color w:val="010000"/>
          <w:sz w:val="24"/>
          <w:szCs w:val="24"/>
        </w:rPr>
        <w:t xml:space="preserve">. </w:t>
      </w:r>
      <w:proofErr w:type="gramStart"/>
      <w:r w:rsidRPr="008C1C54">
        <w:rPr>
          <w:rFonts w:ascii="TTE12836A8t00" w:eastAsia="Times New Roman" w:hAnsi="TTE12836A8t00" w:cs="TTE12836A8t00"/>
          <w:b w:val="0"/>
          <w:color w:val="010000"/>
          <w:sz w:val="24"/>
          <w:szCs w:val="24"/>
        </w:rPr>
        <w:t>Letter of Reprimand.</w:t>
      </w:r>
      <w:proofErr w:type="gramEnd"/>
      <w:r w:rsidRPr="008C1C54">
        <w:rPr>
          <w:rFonts w:ascii="TTE12836A8t00" w:eastAsia="Times New Roman" w:hAnsi="TTE12836A8t00" w:cs="TTE12836A8t00"/>
          <w:b w:val="0"/>
          <w:color w:val="010000"/>
          <w:sz w:val="24"/>
          <w:szCs w:val="24"/>
        </w:rPr>
        <w:t xml:space="preserve">  Licensee complied with CEU audit and returned to good standing.</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r w:rsidRPr="008C1C54">
        <w:rPr>
          <w:rFonts w:ascii="Times-Bold" w:eastAsia="Times New Roman" w:hAnsi="Times-Bold" w:cs="Times-Bold"/>
          <w:b w:val="0"/>
          <w:bCs/>
          <w:color w:val="010000"/>
          <w:sz w:val="24"/>
          <w:szCs w:val="24"/>
        </w:rPr>
        <w:t xml:space="preserve">*Case # 18: - </w:t>
      </w:r>
      <w:r w:rsidRPr="008C1C54">
        <w:rPr>
          <w:rFonts w:ascii="TTE13AC6F8t00" w:eastAsia="Times New Roman" w:hAnsi="TTE13AC6F8t00" w:cs="TTE13AC6F8t00"/>
          <w:b w:val="0"/>
          <w:color w:val="010000"/>
          <w:sz w:val="24"/>
          <w:szCs w:val="24"/>
        </w:rPr>
        <w:t>Not reportable to NPDB – Considered Administrative vs. Clinical</w:t>
      </w:r>
    </w:p>
    <w:p w:rsidR="008C1C54" w:rsidRPr="008C1C54" w:rsidRDefault="008C1C54" w:rsidP="008C1C54">
      <w:pPr>
        <w:autoSpaceDE w:val="0"/>
        <w:autoSpaceDN w:val="0"/>
        <w:adjustRightInd w:val="0"/>
        <w:ind w:left="0" w:right="0"/>
        <w:rPr>
          <w:rFonts w:ascii="TTE12836A8t00" w:eastAsia="Times New Roman" w:hAnsi="TTE12836A8t00" w:cs="TTE12836A8t00"/>
          <w:b w:val="0"/>
          <w:color w:val="010000"/>
          <w:sz w:val="24"/>
          <w:szCs w:val="24"/>
        </w:rPr>
      </w:pPr>
      <w:r w:rsidRPr="008C1C54">
        <w:rPr>
          <w:rFonts w:ascii="TTE13AC6F8t00" w:eastAsia="Times New Roman" w:hAnsi="TTE13AC6F8t00" w:cs="TTE13AC6F8t00"/>
          <w:b w:val="0"/>
          <w:color w:val="010000"/>
          <w:sz w:val="24"/>
          <w:szCs w:val="24"/>
        </w:rPr>
        <w:t>Name of Licensee</w:t>
      </w:r>
      <w:r w:rsidRPr="008C1C54">
        <w:rPr>
          <w:rFonts w:ascii="TTE12836A8t00" w:eastAsia="Times New Roman" w:hAnsi="TTE12836A8t00" w:cs="TTE12836A8t00"/>
          <w:b w:val="0"/>
          <w:color w:val="010000"/>
          <w:sz w:val="24"/>
          <w:szCs w:val="24"/>
        </w:rPr>
        <w:t xml:space="preserve">: Rebecca </w:t>
      </w:r>
      <w:proofErr w:type="spellStart"/>
      <w:r w:rsidRPr="008C1C54">
        <w:rPr>
          <w:rFonts w:ascii="TTE12836A8t00" w:eastAsia="Times New Roman" w:hAnsi="TTE12836A8t00" w:cs="TTE12836A8t00"/>
          <w:b w:val="0"/>
          <w:color w:val="010000"/>
          <w:sz w:val="24"/>
          <w:szCs w:val="24"/>
        </w:rPr>
        <w:t>Bissett</w:t>
      </w:r>
      <w:proofErr w:type="spellEnd"/>
      <w:r w:rsidRPr="008C1C54">
        <w:rPr>
          <w:rFonts w:ascii="TTE12836A8t00" w:eastAsia="Times New Roman" w:hAnsi="TTE12836A8t00" w:cs="TTE12836A8t00"/>
          <w:b w:val="0"/>
          <w:color w:val="010000"/>
          <w:sz w:val="24"/>
          <w:szCs w:val="24"/>
        </w:rPr>
        <w:t>, SLP-0426</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Date of Audit</w:t>
      </w:r>
      <w:r w:rsidRPr="008C1C54">
        <w:rPr>
          <w:rFonts w:ascii="TTE12836A8t00" w:eastAsia="Times New Roman" w:hAnsi="TTE12836A8t00" w:cs="TTE12836A8t00"/>
          <w:b w:val="0"/>
          <w:color w:val="010000"/>
          <w:sz w:val="24"/>
          <w:szCs w:val="24"/>
        </w:rPr>
        <w:t>: July 2005</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Expiration Date for Response from Licensee: July 30, 2005</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proofErr w:type="gramStart"/>
      <w:r w:rsidRPr="008C1C54">
        <w:rPr>
          <w:rFonts w:ascii="TTE12836A8t00" w:eastAsia="Times New Roman" w:hAnsi="TTE12836A8t00" w:cs="TTE12836A8t00"/>
          <w:b w:val="0"/>
          <w:color w:val="010000"/>
          <w:sz w:val="24"/>
          <w:szCs w:val="24"/>
        </w:rPr>
        <w:t>Letter of Reprimand.</w:t>
      </w:r>
      <w:proofErr w:type="gramEnd"/>
      <w:r w:rsidRPr="008C1C54">
        <w:rPr>
          <w:rFonts w:ascii="TTE12836A8t00" w:eastAsia="Times New Roman" w:hAnsi="TTE12836A8t00" w:cs="TTE12836A8t00"/>
          <w:b w:val="0"/>
          <w:color w:val="010000"/>
          <w:sz w:val="24"/>
          <w:szCs w:val="24"/>
        </w:rPr>
        <w:t xml:space="preserve"> Note: There was no cease and desist letter because she complied by July 30</w:t>
      </w:r>
      <w:r w:rsidRPr="008C1C54">
        <w:rPr>
          <w:rFonts w:ascii="TTE12836A8t00" w:eastAsia="Times New Roman" w:hAnsi="TTE12836A8t00" w:cs="TTE12836A8t00"/>
          <w:b w:val="0"/>
          <w:color w:val="010000"/>
          <w:sz w:val="14"/>
          <w:szCs w:val="14"/>
        </w:rPr>
        <w:t>th</w:t>
      </w:r>
      <w:r w:rsidRPr="008C1C54">
        <w:rPr>
          <w:rFonts w:ascii="TTE12836A8t00" w:eastAsia="Times New Roman" w:hAnsi="TTE12836A8t00" w:cs="TTE12836A8t00"/>
          <w:b w:val="0"/>
          <w:color w:val="010000"/>
          <w:sz w:val="24"/>
          <w:szCs w:val="24"/>
        </w:rPr>
        <w:t>.  Licensee complied with CEU audit and returned to good standing.</w:t>
      </w:r>
    </w:p>
    <w:p w:rsidR="008C1C54" w:rsidRPr="008C1C54" w:rsidRDefault="008C1C54" w:rsidP="008C1C54">
      <w:pPr>
        <w:autoSpaceDE w:val="0"/>
        <w:autoSpaceDN w:val="0"/>
        <w:adjustRightInd w:val="0"/>
        <w:ind w:left="0" w:right="0"/>
        <w:rPr>
          <w:rFonts w:ascii="Times-Bold" w:eastAsia="Times New Roman" w:hAnsi="Times-Bold" w:cs="Times-Bold"/>
          <w:b w:val="0"/>
          <w:bCs/>
          <w:color w:val="010000"/>
          <w:sz w:val="24"/>
          <w:szCs w:val="24"/>
        </w:rPr>
      </w:pP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r w:rsidRPr="008C1C54">
        <w:rPr>
          <w:rFonts w:ascii="Times-Bold" w:eastAsia="Times New Roman" w:hAnsi="Times-Bold" w:cs="Times-Bold"/>
          <w:b w:val="0"/>
          <w:bCs/>
          <w:color w:val="010000"/>
          <w:sz w:val="24"/>
          <w:szCs w:val="24"/>
        </w:rPr>
        <w:t xml:space="preserve">*Case # 19: - </w:t>
      </w:r>
      <w:r w:rsidRPr="008C1C54">
        <w:rPr>
          <w:rFonts w:ascii="TTE13AC6F8t00" w:eastAsia="Times New Roman" w:hAnsi="TTE13AC6F8t00" w:cs="TTE13AC6F8t00"/>
          <w:b w:val="0"/>
          <w:color w:val="010000"/>
          <w:sz w:val="24"/>
          <w:szCs w:val="24"/>
        </w:rPr>
        <w:t>Not reportable to NPDB – Considered Administrative vs. Clinical</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Name of Licensee</w:t>
      </w:r>
      <w:r w:rsidRPr="008C1C54">
        <w:rPr>
          <w:rFonts w:ascii="TTE12836A8t00" w:eastAsia="Times New Roman" w:hAnsi="TTE12836A8t00" w:cs="TTE12836A8t00"/>
          <w:b w:val="0"/>
          <w:color w:val="010000"/>
          <w:sz w:val="24"/>
          <w:szCs w:val="24"/>
        </w:rPr>
        <w:t xml:space="preserve">: Marilyn </w:t>
      </w:r>
      <w:proofErr w:type="spellStart"/>
      <w:r w:rsidRPr="008C1C54">
        <w:rPr>
          <w:rFonts w:ascii="TTE12836A8t00" w:eastAsia="Times New Roman" w:hAnsi="TTE12836A8t00" w:cs="TTE12836A8t00"/>
          <w:b w:val="0"/>
          <w:color w:val="010000"/>
          <w:sz w:val="24"/>
          <w:szCs w:val="24"/>
        </w:rPr>
        <w:t>Bonnett</w:t>
      </w:r>
      <w:proofErr w:type="spellEnd"/>
      <w:r w:rsidRPr="008C1C54">
        <w:rPr>
          <w:rFonts w:ascii="TTE12836A8t00" w:eastAsia="Times New Roman" w:hAnsi="TTE12836A8t00" w:cs="TTE12836A8t00"/>
          <w:b w:val="0"/>
          <w:color w:val="010000"/>
          <w:sz w:val="24"/>
          <w:szCs w:val="24"/>
        </w:rPr>
        <w:t>, SLP-0079</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Date of Audit</w:t>
      </w:r>
      <w:r w:rsidRPr="008C1C54">
        <w:rPr>
          <w:rFonts w:ascii="TTE12836A8t00" w:eastAsia="Times New Roman" w:hAnsi="TTE12836A8t00" w:cs="TTE12836A8t00"/>
          <w:b w:val="0"/>
          <w:color w:val="010000"/>
          <w:sz w:val="24"/>
          <w:szCs w:val="24"/>
        </w:rPr>
        <w:t>: July 2005</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Expiration Date for Response from Licensee: July 29, 2005</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proofErr w:type="gramStart"/>
      <w:r w:rsidRPr="008C1C54">
        <w:rPr>
          <w:rFonts w:ascii="TTE12836A8t00" w:eastAsia="Times New Roman" w:hAnsi="TTE12836A8t00" w:cs="TTE12836A8t00"/>
          <w:b w:val="0"/>
          <w:color w:val="010000"/>
          <w:sz w:val="24"/>
          <w:szCs w:val="24"/>
        </w:rPr>
        <w:t>Letter of Reprimand.</w:t>
      </w:r>
      <w:proofErr w:type="gramEnd"/>
      <w:r w:rsidRPr="008C1C54">
        <w:rPr>
          <w:rFonts w:ascii="TTE12836A8t00" w:eastAsia="Times New Roman" w:hAnsi="TTE12836A8t00" w:cs="TTE12836A8t00"/>
          <w:b w:val="0"/>
          <w:color w:val="010000"/>
          <w:sz w:val="24"/>
          <w:szCs w:val="24"/>
        </w:rPr>
        <w:t xml:space="preserve"> Licensee complied with CEU audit and returned to good standing.</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r w:rsidRPr="008C1C54">
        <w:rPr>
          <w:rFonts w:ascii="TTE13AC6F8t00" w:eastAsia="Times New Roman" w:hAnsi="TTE13AC6F8t00" w:cs="TTE13AC6F8t00"/>
          <w:b w:val="0"/>
          <w:color w:val="010000"/>
          <w:sz w:val="24"/>
          <w:szCs w:val="24"/>
        </w:rPr>
        <w:t>*Case #20: - Not reportable to NPDB – Considered Administrative vs. Clinical</w:t>
      </w: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r w:rsidRPr="008C1C54">
        <w:rPr>
          <w:rFonts w:ascii="TTE13AC6F8t00" w:eastAsia="Times New Roman" w:hAnsi="TTE13AC6F8t00" w:cs="TTE13AC6F8t00"/>
          <w:b w:val="0"/>
          <w:color w:val="010000"/>
          <w:sz w:val="24"/>
          <w:szCs w:val="24"/>
        </w:rPr>
        <w:t>Name of Licensee</w:t>
      </w:r>
      <w:r w:rsidRPr="008C1C54">
        <w:rPr>
          <w:rFonts w:ascii="TTE12836A8t00" w:eastAsia="Times New Roman" w:hAnsi="TTE12836A8t00" w:cs="TTE12836A8t00"/>
          <w:b w:val="0"/>
          <w:color w:val="010000"/>
          <w:sz w:val="24"/>
          <w:szCs w:val="24"/>
        </w:rPr>
        <w:t>: Heidi Boggs</w:t>
      </w:r>
      <w:r w:rsidRPr="008C1C54">
        <w:rPr>
          <w:rFonts w:ascii="TTE13AC6F8t00" w:eastAsia="Times New Roman" w:hAnsi="TTE13AC6F8t00" w:cs="TTE13AC6F8t00"/>
          <w:b w:val="0"/>
          <w:color w:val="010000"/>
          <w:sz w:val="24"/>
          <w:szCs w:val="24"/>
        </w:rPr>
        <w:t>, SLP-0574</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Date of Audit</w:t>
      </w:r>
      <w:r w:rsidRPr="008C1C54">
        <w:rPr>
          <w:rFonts w:ascii="TTE12836A8t00" w:eastAsia="Times New Roman" w:hAnsi="TTE12836A8t00" w:cs="TTE12836A8t00"/>
          <w:b w:val="0"/>
          <w:color w:val="010000"/>
          <w:sz w:val="24"/>
          <w:szCs w:val="24"/>
        </w:rPr>
        <w:t>: July 2005</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Expiration Date for Response from Licensee: July 29, 2005</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Letter of Reprimand August 4, 2005. Licensee complied with CEU audit and returned to good standing.</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r w:rsidRPr="008C1C54">
        <w:rPr>
          <w:rFonts w:ascii="Times-Bold" w:eastAsia="Times New Roman" w:hAnsi="Times-Bold" w:cs="Times-Bold"/>
          <w:b w:val="0"/>
          <w:bCs/>
          <w:color w:val="010000"/>
          <w:sz w:val="24"/>
          <w:szCs w:val="24"/>
        </w:rPr>
        <w:t>*Case # 21: Reported to NPDB 05/07/2010</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 xml:space="preserve">Name of Licensee: </w:t>
      </w:r>
      <w:r w:rsidRPr="008C1C54">
        <w:rPr>
          <w:rFonts w:ascii="TTE12836A8t00" w:eastAsia="Times New Roman" w:hAnsi="TTE12836A8t00" w:cs="TTE12836A8t00"/>
          <w:b w:val="0"/>
          <w:color w:val="010000"/>
          <w:sz w:val="24"/>
          <w:szCs w:val="24"/>
        </w:rPr>
        <w:t xml:space="preserve">Laura Ashley </w:t>
      </w:r>
      <w:proofErr w:type="spellStart"/>
      <w:r w:rsidRPr="008C1C54">
        <w:rPr>
          <w:rFonts w:ascii="TTE12836A8t00" w:eastAsia="Times New Roman" w:hAnsi="TTE12836A8t00" w:cs="TTE12836A8t00"/>
          <w:b w:val="0"/>
          <w:color w:val="010000"/>
          <w:sz w:val="24"/>
          <w:szCs w:val="24"/>
        </w:rPr>
        <w:t>Epling</w:t>
      </w:r>
      <w:proofErr w:type="spellEnd"/>
      <w:r w:rsidRPr="008C1C54">
        <w:rPr>
          <w:rFonts w:ascii="TTE12836A8t00" w:eastAsia="Times New Roman" w:hAnsi="TTE12836A8t00" w:cs="TTE12836A8t00"/>
          <w:b w:val="0"/>
          <w:color w:val="010000"/>
          <w:sz w:val="24"/>
          <w:szCs w:val="24"/>
        </w:rPr>
        <w:t>, A-0237</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Date of Disciplinary: August 26, 2005</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proofErr w:type="gramStart"/>
      <w:r w:rsidRPr="008C1C54">
        <w:rPr>
          <w:rFonts w:ascii="TTE12836A8t00" w:eastAsia="Times New Roman" w:hAnsi="TTE12836A8t00" w:cs="TTE12836A8t00"/>
          <w:b w:val="0"/>
          <w:color w:val="010000"/>
          <w:sz w:val="24"/>
          <w:szCs w:val="24"/>
        </w:rPr>
        <w:t>Letter of Reprimand.</w:t>
      </w:r>
      <w:proofErr w:type="gramEnd"/>
      <w:r w:rsidRPr="008C1C54">
        <w:rPr>
          <w:rFonts w:ascii="TTE12836A8t00" w:eastAsia="Times New Roman" w:hAnsi="TTE12836A8t00" w:cs="TTE12836A8t00"/>
          <w:b w:val="0"/>
          <w:color w:val="010000"/>
          <w:sz w:val="24"/>
          <w:szCs w:val="24"/>
        </w:rPr>
        <w:t xml:space="preserve"> Laura </w:t>
      </w:r>
      <w:proofErr w:type="spellStart"/>
      <w:r w:rsidRPr="008C1C54">
        <w:rPr>
          <w:rFonts w:ascii="TTE12836A8t00" w:eastAsia="Times New Roman" w:hAnsi="TTE12836A8t00" w:cs="TTE12836A8t00"/>
          <w:b w:val="0"/>
          <w:color w:val="010000"/>
          <w:sz w:val="24"/>
          <w:szCs w:val="24"/>
        </w:rPr>
        <w:t>Epling</w:t>
      </w:r>
      <w:proofErr w:type="spellEnd"/>
      <w:r w:rsidRPr="008C1C54">
        <w:rPr>
          <w:rFonts w:ascii="TTE12836A8t00" w:eastAsia="Times New Roman" w:hAnsi="TTE12836A8t00" w:cs="TTE12836A8t00"/>
          <w:b w:val="0"/>
          <w:color w:val="010000"/>
          <w:sz w:val="24"/>
          <w:szCs w:val="24"/>
        </w:rPr>
        <w:t xml:space="preserve"> worked on an expired provisional license (07-12-05) to August 26, 2005. She was fined $100.00 (50.00 per month)</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r w:rsidRPr="008C1C54">
        <w:rPr>
          <w:rFonts w:ascii="Times-Bold" w:eastAsia="Times New Roman" w:hAnsi="Times-Bold" w:cs="Times-Bold"/>
          <w:b w:val="0"/>
          <w:bCs/>
          <w:color w:val="010000"/>
          <w:sz w:val="24"/>
          <w:szCs w:val="24"/>
        </w:rPr>
        <w:t xml:space="preserve">*Case # 22: - </w:t>
      </w:r>
      <w:r w:rsidRPr="008C1C54">
        <w:rPr>
          <w:rFonts w:ascii="TTE13AC6F8t00" w:eastAsia="Times New Roman" w:hAnsi="TTE13AC6F8t00" w:cs="TTE13AC6F8t00"/>
          <w:b w:val="0"/>
          <w:color w:val="010000"/>
          <w:sz w:val="24"/>
          <w:szCs w:val="24"/>
        </w:rPr>
        <w:t>Not reportable to NPDB – Considered Administrative vs. Clinical</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 xml:space="preserve">Name of Licensee: </w:t>
      </w:r>
      <w:r w:rsidRPr="008C1C54">
        <w:rPr>
          <w:rFonts w:ascii="TTE12836A8t00" w:eastAsia="Times New Roman" w:hAnsi="TTE12836A8t00" w:cs="TTE12836A8t00"/>
          <w:b w:val="0"/>
          <w:color w:val="010000"/>
          <w:sz w:val="24"/>
          <w:szCs w:val="24"/>
        </w:rPr>
        <w:t>Paula J. Carter</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Date of Disciplinary: August 17, 2005</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proofErr w:type="gramStart"/>
      <w:r w:rsidRPr="008C1C54">
        <w:rPr>
          <w:rFonts w:ascii="TTE12836A8t00" w:eastAsia="Times New Roman" w:hAnsi="TTE12836A8t00" w:cs="TTE12836A8t00"/>
          <w:b w:val="0"/>
          <w:color w:val="010000"/>
          <w:sz w:val="24"/>
          <w:szCs w:val="24"/>
        </w:rPr>
        <w:t>Letter of Reprimand.</w:t>
      </w:r>
      <w:proofErr w:type="gramEnd"/>
      <w:r w:rsidRPr="008C1C54">
        <w:rPr>
          <w:rFonts w:ascii="TTE12836A8t00" w:eastAsia="Times New Roman" w:hAnsi="TTE12836A8t00" w:cs="TTE12836A8t00"/>
          <w:b w:val="0"/>
          <w:color w:val="010000"/>
          <w:sz w:val="24"/>
          <w:szCs w:val="24"/>
        </w:rPr>
        <w:t xml:space="preserve"> Licensee complied with CEU audit and returned to good standing.</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r w:rsidRPr="008C1C54">
        <w:rPr>
          <w:rFonts w:ascii="Times-Bold" w:eastAsia="Times New Roman" w:hAnsi="Times-Bold" w:cs="Times-Bold"/>
          <w:b w:val="0"/>
          <w:bCs/>
          <w:color w:val="010000"/>
          <w:sz w:val="24"/>
          <w:szCs w:val="24"/>
        </w:rPr>
        <w:t xml:space="preserve">*Case # 23: - </w:t>
      </w:r>
      <w:r w:rsidRPr="008C1C54">
        <w:rPr>
          <w:rFonts w:ascii="TTE13AC6F8t00" w:eastAsia="Times New Roman" w:hAnsi="TTE13AC6F8t00" w:cs="TTE13AC6F8t00"/>
          <w:b w:val="0"/>
          <w:color w:val="010000"/>
          <w:sz w:val="24"/>
          <w:szCs w:val="24"/>
        </w:rPr>
        <w:t>Not reportable to NPDB – Considered Administrative vs. Clinical</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Name of Licensee</w:t>
      </w:r>
      <w:r w:rsidRPr="008C1C54">
        <w:rPr>
          <w:rFonts w:ascii="TTE12836A8t00" w:eastAsia="Times New Roman" w:hAnsi="TTE12836A8t00" w:cs="TTE12836A8t00"/>
          <w:b w:val="0"/>
          <w:color w:val="010000"/>
          <w:sz w:val="24"/>
          <w:szCs w:val="24"/>
        </w:rPr>
        <w:t xml:space="preserve">: Diann R. </w:t>
      </w:r>
      <w:proofErr w:type="spellStart"/>
      <w:r w:rsidRPr="008C1C54">
        <w:rPr>
          <w:rFonts w:ascii="TTE12836A8t00" w:eastAsia="Times New Roman" w:hAnsi="TTE12836A8t00" w:cs="TTE12836A8t00"/>
          <w:b w:val="0"/>
          <w:color w:val="010000"/>
          <w:sz w:val="24"/>
          <w:szCs w:val="24"/>
        </w:rPr>
        <w:t>Manns</w:t>
      </w:r>
      <w:proofErr w:type="spellEnd"/>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Date of Disciplinary</w:t>
      </w:r>
      <w:r w:rsidRPr="008C1C54">
        <w:rPr>
          <w:rFonts w:ascii="TTE12836A8t00" w:eastAsia="Times New Roman" w:hAnsi="TTE12836A8t00" w:cs="TTE12836A8t00"/>
          <w:b w:val="0"/>
          <w:color w:val="010000"/>
          <w:sz w:val="24"/>
          <w:szCs w:val="24"/>
        </w:rPr>
        <w:t>: October 11, 2005</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proofErr w:type="gramStart"/>
      <w:r w:rsidRPr="008C1C54">
        <w:rPr>
          <w:rFonts w:ascii="TTE12836A8t00" w:eastAsia="Times New Roman" w:hAnsi="TTE12836A8t00" w:cs="TTE12836A8t00"/>
          <w:b w:val="0"/>
          <w:color w:val="010000"/>
          <w:sz w:val="24"/>
          <w:szCs w:val="24"/>
        </w:rPr>
        <w:t>Letter of Reprimand.</w:t>
      </w:r>
      <w:proofErr w:type="gramEnd"/>
      <w:r w:rsidRPr="008C1C54">
        <w:rPr>
          <w:rFonts w:ascii="TTE12836A8t00" w:eastAsia="Times New Roman" w:hAnsi="TTE12836A8t00" w:cs="TTE12836A8t00"/>
          <w:b w:val="0"/>
          <w:color w:val="010000"/>
          <w:sz w:val="24"/>
          <w:szCs w:val="24"/>
        </w:rPr>
        <w:t xml:space="preserve"> October 11, 2005</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Licensee complied with CEU audit and returned to good standing.</w:t>
      </w:r>
    </w:p>
    <w:p w:rsidR="008C1C54" w:rsidRPr="008C1C54" w:rsidRDefault="008C1C54" w:rsidP="008C1C54">
      <w:pPr>
        <w:autoSpaceDE w:val="0"/>
        <w:autoSpaceDN w:val="0"/>
        <w:adjustRightInd w:val="0"/>
        <w:ind w:left="0" w:right="0"/>
        <w:rPr>
          <w:rFonts w:ascii="Times-Bold" w:eastAsia="Times New Roman" w:hAnsi="Times-Bold" w:cs="Times-Bold"/>
          <w:b w:val="0"/>
          <w:bCs/>
          <w:color w:val="010000"/>
          <w:sz w:val="24"/>
          <w:szCs w:val="24"/>
        </w:rPr>
      </w:pPr>
    </w:p>
    <w:p w:rsidR="00E75455" w:rsidRDefault="00E75455" w:rsidP="008C1C54">
      <w:pPr>
        <w:autoSpaceDE w:val="0"/>
        <w:autoSpaceDN w:val="0"/>
        <w:adjustRightInd w:val="0"/>
        <w:ind w:left="0" w:right="0"/>
        <w:rPr>
          <w:rFonts w:ascii="Times-Bold" w:eastAsia="Times New Roman" w:hAnsi="Times-Bold" w:cs="Times-Bold"/>
          <w:b w:val="0"/>
          <w:bCs/>
          <w:color w:val="010000"/>
          <w:sz w:val="24"/>
          <w:szCs w:val="24"/>
        </w:rPr>
      </w:pP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r w:rsidRPr="008C1C54">
        <w:rPr>
          <w:rFonts w:ascii="Times-Bold" w:eastAsia="Times New Roman" w:hAnsi="Times-Bold" w:cs="Times-Bold"/>
          <w:b w:val="0"/>
          <w:bCs/>
          <w:color w:val="010000"/>
          <w:sz w:val="24"/>
          <w:szCs w:val="24"/>
        </w:rPr>
        <w:lastRenderedPageBreak/>
        <w:t xml:space="preserve">*Case # 24: - </w:t>
      </w:r>
      <w:r w:rsidRPr="008C1C54">
        <w:rPr>
          <w:rFonts w:ascii="TTE13AC6F8t00" w:eastAsia="Times New Roman" w:hAnsi="TTE13AC6F8t00" w:cs="TTE13AC6F8t00"/>
          <w:b w:val="0"/>
          <w:color w:val="010000"/>
          <w:sz w:val="24"/>
          <w:szCs w:val="24"/>
        </w:rPr>
        <w:t>Not reportable to NPDB – Considered Administrative vs. Clinical</w:t>
      </w:r>
    </w:p>
    <w:p w:rsidR="008C1C54" w:rsidRPr="008C1C54" w:rsidRDefault="008C1C54" w:rsidP="008C1C54">
      <w:pPr>
        <w:autoSpaceDE w:val="0"/>
        <w:autoSpaceDN w:val="0"/>
        <w:adjustRightInd w:val="0"/>
        <w:ind w:left="0" w:right="0"/>
        <w:rPr>
          <w:rFonts w:ascii="TTE12836A8t00" w:eastAsia="Times New Roman" w:hAnsi="TTE12836A8t00" w:cs="TTE12836A8t00"/>
          <w:b w:val="0"/>
          <w:color w:val="010000"/>
          <w:sz w:val="24"/>
          <w:szCs w:val="24"/>
        </w:rPr>
      </w:pPr>
      <w:r w:rsidRPr="008C1C54">
        <w:rPr>
          <w:rFonts w:ascii="TTE13AC6F8t00" w:eastAsia="Times New Roman" w:hAnsi="TTE13AC6F8t00" w:cs="TTE13AC6F8t00"/>
          <w:b w:val="0"/>
          <w:color w:val="010000"/>
          <w:sz w:val="24"/>
          <w:szCs w:val="24"/>
        </w:rPr>
        <w:t xml:space="preserve">Name of Licensee: </w:t>
      </w:r>
      <w:r w:rsidRPr="008C1C54">
        <w:rPr>
          <w:rFonts w:ascii="TTE12836A8t00" w:eastAsia="Times New Roman" w:hAnsi="TTE12836A8t00" w:cs="TTE12836A8t00"/>
          <w:b w:val="0"/>
          <w:color w:val="010000"/>
          <w:sz w:val="24"/>
          <w:szCs w:val="24"/>
        </w:rPr>
        <w:t>Ruth Bland</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Date of Disciplinary Action: August 16, 2005</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proofErr w:type="gramStart"/>
      <w:r w:rsidRPr="008C1C54">
        <w:rPr>
          <w:rFonts w:ascii="TTE12836A8t00" w:eastAsia="Times New Roman" w:hAnsi="TTE12836A8t00" w:cs="TTE12836A8t00"/>
          <w:b w:val="0"/>
          <w:color w:val="010000"/>
          <w:sz w:val="24"/>
          <w:szCs w:val="24"/>
        </w:rPr>
        <w:t>Letter of Reprimand.</w:t>
      </w:r>
      <w:proofErr w:type="gramEnd"/>
      <w:r w:rsidRPr="008C1C54">
        <w:rPr>
          <w:rFonts w:ascii="TTE12836A8t00" w:eastAsia="Times New Roman" w:hAnsi="TTE12836A8t00" w:cs="TTE12836A8t00"/>
          <w:b w:val="0"/>
          <w:color w:val="010000"/>
          <w:sz w:val="24"/>
          <w:szCs w:val="24"/>
        </w:rPr>
        <w:t xml:space="preserve"> Licensee complied with CEU audit and returned to good standing. </w:t>
      </w:r>
    </w:p>
    <w:p w:rsidR="008C1C54" w:rsidRPr="008C1C54" w:rsidRDefault="008C1C54" w:rsidP="008C1C54">
      <w:pPr>
        <w:autoSpaceDE w:val="0"/>
        <w:autoSpaceDN w:val="0"/>
        <w:adjustRightInd w:val="0"/>
        <w:ind w:left="0" w:right="0"/>
        <w:rPr>
          <w:rFonts w:ascii="Times-Bold" w:eastAsia="Times New Roman" w:hAnsi="Times-Bold" w:cs="Times-Bold"/>
          <w:b w:val="0"/>
          <w:bCs/>
          <w:color w:val="010000"/>
          <w:sz w:val="24"/>
          <w:szCs w:val="24"/>
        </w:rPr>
      </w:pP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r w:rsidRPr="008C1C54">
        <w:rPr>
          <w:rFonts w:ascii="Times-Bold" w:eastAsia="Times New Roman" w:hAnsi="Times-Bold" w:cs="Times-Bold"/>
          <w:b w:val="0"/>
          <w:bCs/>
          <w:color w:val="010000"/>
          <w:sz w:val="24"/>
          <w:szCs w:val="24"/>
        </w:rPr>
        <w:t xml:space="preserve">*Case # 25: - </w:t>
      </w:r>
      <w:r w:rsidRPr="008C1C54">
        <w:rPr>
          <w:rFonts w:ascii="TTE13AC6F8t00" w:eastAsia="Times New Roman" w:hAnsi="TTE13AC6F8t00" w:cs="TTE13AC6F8t00"/>
          <w:b w:val="0"/>
          <w:color w:val="010000"/>
          <w:sz w:val="24"/>
          <w:szCs w:val="24"/>
        </w:rPr>
        <w:t>Not reportable to NPDB – Considered Administrative vs. Clinical</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3AC6F8t00" w:eastAsia="Times New Roman" w:hAnsi="TTE13AC6F8t00" w:cs="TTE13AC6F8t00"/>
          <w:b w:val="0"/>
          <w:color w:val="010000"/>
          <w:sz w:val="24"/>
          <w:szCs w:val="24"/>
        </w:rPr>
        <w:t>Name of Licensee</w:t>
      </w:r>
      <w:r w:rsidRPr="008C1C54">
        <w:rPr>
          <w:rFonts w:ascii="TTE12836A8t00" w:eastAsia="Times New Roman" w:hAnsi="TTE12836A8t00" w:cs="TTE12836A8t00"/>
          <w:b w:val="0"/>
          <w:color w:val="010000"/>
          <w:sz w:val="24"/>
          <w:szCs w:val="24"/>
        </w:rPr>
        <w:t xml:space="preserve">: Deborah </w:t>
      </w:r>
      <w:proofErr w:type="spellStart"/>
      <w:r w:rsidRPr="008C1C54">
        <w:rPr>
          <w:rFonts w:ascii="TTE12836A8t00" w:eastAsia="Times New Roman" w:hAnsi="TTE12836A8t00" w:cs="TTE12836A8t00"/>
          <w:b w:val="0"/>
          <w:color w:val="010000"/>
          <w:sz w:val="24"/>
          <w:szCs w:val="24"/>
        </w:rPr>
        <w:t>Sowar</w:t>
      </w:r>
      <w:proofErr w:type="spellEnd"/>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Date of Disciplinary Action: November 10, 2005</w:t>
      </w:r>
    </w:p>
    <w:p w:rsidR="008C1C54" w:rsidRPr="008C1C54" w:rsidRDefault="008C1C54" w:rsidP="008C1C54">
      <w:pPr>
        <w:autoSpaceDE w:val="0"/>
        <w:autoSpaceDN w:val="0"/>
        <w:adjustRightInd w:val="0"/>
        <w:ind w:left="0" w:right="0"/>
        <w:rPr>
          <w:rFonts w:ascii="TTE12836A8t00" w:eastAsia="Times New Roman" w:hAnsi="TTE12836A8t00" w:cs="TTE12836A8t00"/>
          <w:color w:val="010000"/>
          <w:sz w:val="24"/>
          <w:szCs w:val="24"/>
        </w:rPr>
      </w:pPr>
      <w:proofErr w:type="gramStart"/>
      <w:r w:rsidRPr="008C1C54">
        <w:rPr>
          <w:rFonts w:ascii="TTE12836A8t00" w:eastAsia="Times New Roman" w:hAnsi="TTE12836A8t00" w:cs="TTE12836A8t00"/>
          <w:b w:val="0"/>
          <w:color w:val="010000"/>
          <w:sz w:val="24"/>
          <w:szCs w:val="24"/>
        </w:rPr>
        <w:t>Letter of Reprimand.</w:t>
      </w:r>
      <w:proofErr w:type="gramEnd"/>
      <w:r w:rsidRPr="008C1C54">
        <w:rPr>
          <w:rFonts w:ascii="TTE12836A8t00" w:eastAsia="Times New Roman" w:hAnsi="TTE12836A8t00" w:cs="TTE12836A8t00"/>
          <w:b w:val="0"/>
          <w:color w:val="010000"/>
          <w:sz w:val="24"/>
          <w:szCs w:val="24"/>
        </w:rPr>
        <w:t xml:space="preserve"> November 10, 2005</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Complied with CEU Audit and returned to good standing.</w:t>
      </w:r>
    </w:p>
    <w:p w:rsidR="008C1C54" w:rsidRPr="008C1C54" w:rsidRDefault="008C1C54" w:rsidP="008C1C54">
      <w:pPr>
        <w:ind w:left="0" w:right="0"/>
        <w:rPr>
          <w:rFonts w:ascii="TTE12836A8t00" w:eastAsia="Times New Roman" w:hAnsi="TTE12836A8t00" w:cs="TTE12836A8t00"/>
          <w:color w:val="010000"/>
          <w:sz w:val="24"/>
          <w:szCs w:val="24"/>
        </w:rPr>
      </w:pP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r w:rsidRPr="008C1C54">
        <w:rPr>
          <w:rFonts w:ascii="TTE12836A8t00" w:eastAsia="Times New Roman" w:hAnsi="TTE12836A8t00" w:cs="TTE12836A8t00"/>
          <w:b w:val="0"/>
          <w:color w:val="010000"/>
          <w:sz w:val="24"/>
          <w:szCs w:val="24"/>
        </w:rPr>
        <w:t xml:space="preserve">*Case # 26: - </w:t>
      </w:r>
      <w:r w:rsidRPr="008C1C54">
        <w:rPr>
          <w:rFonts w:ascii="TTE13AC6F8t00" w:eastAsia="Times New Roman" w:hAnsi="TTE13AC6F8t00" w:cs="TTE13AC6F8t00"/>
          <w:b w:val="0"/>
          <w:color w:val="010000"/>
          <w:sz w:val="24"/>
          <w:szCs w:val="24"/>
        </w:rPr>
        <w:t>Not reportable to NPDB – Considered Administrative vs. Clinical</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Name of Licensee:  Marybeth s. Grove</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Date of Disciplinary Action:  August 17, 2006</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Letter of Reprimand and Penalty:  August 17, 2006</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Marybeth Grove was in violation of the 2003-2004 CEU Audit.  Fined $500.00</w:t>
      </w:r>
    </w:p>
    <w:p w:rsidR="008C1C54" w:rsidRPr="008C1C54" w:rsidRDefault="008C1C54" w:rsidP="008C1C54">
      <w:pPr>
        <w:ind w:left="0" w:right="0"/>
        <w:rPr>
          <w:rFonts w:ascii="TTE12836A8t00" w:eastAsia="Times New Roman" w:hAnsi="TTE12836A8t00" w:cs="TTE12836A8t00"/>
          <w:color w:val="010000"/>
          <w:sz w:val="24"/>
          <w:szCs w:val="24"/>
        </w:rPr>
      </w:pPr>
    </w:p>
    <w:p w:rsidR="008C1C54" w:rsidRPr="008C1C54" w:rsidRDefault="008C1C54" w:rsidP="008C1C54">
      <w:pPr>
        <w:autoSpaceDE w:val="0"/>
        <w:autoSpaceDN w:val="0"/>
        <w:adjustRightInd w:val="0"/>
        <w:ind w:left="0" w:right="0"/>
        <w:rPr>
          <w:rFonts w:ascii="TTE13AC6F8t00" w:eastAsia="Times New Roman" w:hAnsi="TTE13AC6F8t00" w:cs="TTE13AC6F8t00"/>
          <w:b w:val="0"/>
          <w:color w:val="010000"/>
          <w:sz w:val="24"/>
          <w:szCs w:val="24"/>
        </w:rPr>
      </w:pPr>
      <w:r w:rsidRPr="008C1C54">
        <w:rPr>
          <w:rFonts w:ascii="TTE12836A8t00" w:eastAsia="Times New Roman" w:hAnsi="TTE12836A8t00" w:cs="TTE12836A8t00"/>
          <w:b w:val="0"/>
          <w:color w:val="010000"/>
          <w:sz w:val="24"/>
          <w:szCs w:val="24"/>
        </w:rPr>
        <w:t>*Case # 27: -</w:t>
      </w:r>
      <w:r w:rsidRPr="008C1C54">
        <w:rPr>
          <w:rFonts w:ascii="TTE13AC6F8t00" w:eastAsia="Times New Roman" w:hAnsi="TTE13AC6F8t00" w:cs="TTE13AC6F8t00"/>
          <w:b w:val="0"/>
          <w:color w:val="010000"/>
          <w:sz w:val="24"/>
          <w:szCs w:val="24"/>
        </w:rPr>
        <w:t xml:space="preserve"> Not reportable to NPDB – Considered Administrative vs. Clinical</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 xml:space="preserve"> Name of Licensee:  Marianne </w:t>
      </w:r>
      <w:proofErr w:type="spellStart"/>
      <w:r w:rsidRPr="008C1C54">
        <w:rPr>
          <w:rFonts w:ascii="TTE12836A8t00" w:eastAsia="Times New Roman" w:hAnsi="TTE12836A8t00" w:cs="TTE12836A8t00"/>
          <w:b w:val="0"/>
          <w:color w:val="010000"/>
          <w:sz w:val="24"/>
          <w:szCs w:val="24"/>
        </w:rPr>
        <w:t>LeDonne</w:t>
      </w:r>
      <w:proofErr w:type="spellEnd"/>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Date of Disciplinary Action:  August 27, 2006</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Letter of Reprimand and Penalty of $500.00</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 xml:space="preserve">Marianne </w:t>
      </w:r>
      <w:proofErr w:type="spellStart"/>
      <w:r w:rsidRPr="008C1C54">
        <w:rPr>
          <w:rFonts w:ascii="TTE12836A8t00" w:eastAsia="Times New Roman" w:hAnsi="TTE12836A8t00" w:cs="TTE12836A8t00"/>
          <w:b w:val="0"/>
          <w:color w:val="010000"/>
          <w:sz w:val="24"/>
          <w:szCs w:val="24"/>
        </w:rPr>
        <w:t>LeDonne</w:t>
      </w:r>
      <w:proofErr w:type="spellEnd"/>
      <w:r w:rsidRPr="008C1C54">
        <w:rPr>
          <w:rFonts w:ascii="TTE12836A8t00" w:eastAsia="Times New Roman" w:hAnsi="TTE12836A8t00" w:cs="TTE12836A8t00"/>
          <w:b w:val="0"/>
          <w:color w:val="010000"/>
          <w:sz w:val="24"/>
          <w:szCs w:val="24"/>
        </w:rPr>
        <w:t xml:space="preserve"> was in violation of the 2003-2004 Audit</w:t>
      </w:r>
    </w:p>
    <w:p w:rsidR="008C1C54" w:rsidRPr="008C1C54" w:rsidRDefault="008C1C54" w:rsidP="008C1C54">
      <w:pPr>
        <w:pBdr>
          <w:bottom w:val="dotted" w:sz="24" w:space="1" w:color="auto"/>
        </w:pBdr>
        <w:ind w:left="0" w:right="0"/>
        <w:rPr>
          <w:rFonts w:ascii="TTE12836A8t00" w:eastAsia="Times New Roman" w:hAnsi="TTE12836A8t00" w:cs="TTE12836A8t00"/>
          <w:color w:val="010000"/>
          <w:sz w:val="24"/>
          <w:szCs w:val="24"/>
        </w:rPr>
      </w:pPr>
    </w:p>
    <w:p w:rsidR="008C1C54" w:rsidRPr="008C1C54" w:rsidRDefault="008C1C54" w:rsidP="008C1C54">
      <w:pPr>
        <w:ind w:left="0" w:right="0"/>
        <w:rPr>
          <w:rFonts w:ascii="TTE12836A8t00" w:eastAsia="Times New Roman" w:hAnsi="TTE12836A8t00" w:cs="TTE12836A8t00"/>
          <w:b w:val="0"/>
          <w:color w:val="010000"/>
          <w:sz w:val="24"/>
          <w:szCs w:val="24"/>
        </w:rPr>
      </w:pPr>
      <w:r w:rsidRPr="008C1C54">
        <w:rPr>
          <w:rFonts w:ascii="TTE12836A8t00" w:eastAsia="Times New Roman" w:hAnsi="TTE12836A8t00" w:cs="TTE12836A8t00"/>
          <w:b w:val="0"/>
          <w:color w:val="010000"/>
          <w:sz w:val="24"/>
          <w:szCs w:val="24"/>
        </w:rPr>
        <w:t>Case # 28: - Reported to NPDB – 06/16/2010</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 xml:space="preserve">Name of Licensee:  Jennifer L. </w:t>
      </w:r>
      <w:proofErr w:type="spellStart"/>
      <w:r w:rsidRPr="008C1C54">
        <w:rPr>
          <w:rFonts w:ascii="TTE12836A8t00" w:eastAsia="Times New Roman" w:hAnsi="TTE12836A8t00" w:cs="TTE12836A8t00"/>
          <w:b w:val="0"/>
          <w:color w:val="010000"/>
          <w:sz w:val="24"/>
          <w:szCs w:val="24"/>
        </w:rPr>
        <w:t>Beller</w:t>
      </w:r>
      <w:proofErr w:type="spellEnd"/>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Date of Disciplinary Action:  November 8, 2006</w:t>
      </w:r>
    </w:p>
    <w:p w:rsidR="008C1C54" w:rsidRPr="008C1C54" w:rsidRDefault="008C1C54" w:rsidP="008C1C54">
      <w:pPr>
        <w:ind w:left="0" w:right="0"/>
        <w:rPr>
          <w:rFonts w:ascii="TTE12836A8t00" w:eastAsia="Times New Roman" w:hAnsi="TTE12836A8t00" w:cs="TTE12836A8t00"/>
          <w:color w:val="010000"/>
          <w:sz w:val="24"/>
          <w:szCs w:val="24"/>
        </w:rPr>
      </w:pPr>
      <w:proofErr w:type="gramStart"/>
      <w:r w:rsidRPr="008C1C54">
        <w:rPr>
          <w:rFonts w:ascii="TTE12836A8t00" w:eastAsia="Times New Roman" w:hAnsi="TTE12836A8t00" w:cs="TTE12836A8t00"/>
          <w:b w:val="0"/>
          <w:color w:val="010000"/>
          <w:sz w:val="24"/>
          <w:szCs w:val="24"/>
        </w:rPr>
        <w:t>Letter of Reprimand and Penalty of $75.00 fine.</w:t>
      </w:r>
      <w:proofErr w:type="gramEnd"/>
    </w:p>
    <w:p w:rsidR="008C1C54" w:rsidRPr="008C1C54" w:rsidRDefault="008C1C54" w:rsidP="008C1C54">
      <w:pPr>
        <w:ind w:left="0" w:right="0"/>
        <w:rPr>
          <w:rFonts w:ascii="TTE12836A8t00" w:eastAsia="Times New Roman" w:hAnsi="TTE12836A8t00" w:cs="TTE12836A8t00"/>
          <w:color w:val="010000"/>
          <w:sz w:val="24"/>
          <w:szCs w:val="24"/>
        </w:rPr>
      </w:pPr>
      <w:proofErr w:type="gramStart"/>
      <w:r w:rsidRPr="008C1C54">
        <w:rPr>
          <w:rFonts w:ascii="TTE12836A8t00" w:eastAsia="Times New Roman" w:hAnsi="TTE12836A8t00" w:cs="TTE12836A8t00"/>
          <w:b w:val="0"/>
          <w:color w:val="010000"/>
          <w:sz w:val="24"/>
          <w:szCs w:val="24"/>
        </w:rPr>
        <w:t>Working on an expired license.</w:t>
      </w:r>
      <w:proofErr w:type="gramEnd"/>
    </w:p>
    <w:p w:rsidR="008C1C54" w:rsidRPr="008C1C54" w:rsidRDefault="008C1C54" w:rsidP="008C1C54">
      <w:pPr>
        <w:ind w:left="0" w:right="0"/>
        <w:rPr>
          <w:rFonts w:ascii="TTE12836A8t00" w:eastAsia="Times New Roman" w:hAnsi="TTE12836A8t00" w:cs="TTE12836A8t00"/>
          <w:color w:val="010000"/>
          <w:sz w:val="24"/>
          <w:szCs w:val="24"/>
        </w:rPr>
      </w:pPr>
    </w:p>
    <w:p w:rsidR="008C1C54" w:rsidRPr="008C1C54" w:rsidRDefault="008C1C54" w:rsidP="008C1C54">
      <w:pPr>
        <w:ind w:left="0" w:right="0"/>
        <w:rPr>
          <w:rFonts w:ascii="TTE12836A8t00" w:eastAsia="Times New Roman" w:hAnsi="TTE12836A8t00" w:cs="TTE12836A8t00"/>
          <w:b w:val="0"/>
          <w:color w:val="010000"/>
          <w:sz w:val="24"/>
          <w:szCs w:val="24"/>
        </w:rPr>
      </w:pPr>
      <w:r w:rsidRPr="008C1C54">
        <w:rPr>
          <w:rFonts w:ascii="TTE12836A8t00" w:eastAsia="Times New Roman" w:hAnsi="TTE12836A8t00" w:cs="TTE12836A8t00"/>
          <w:b w:val="0"/>
          <w:color w:val="010000"/>
          <w:sz w:val="24"/>
          <w:szCs w:val="24"/>
        </w:rPr>
        <w:t>Case # 29: - Reported to NPDB 06/16/2010</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Complainant:  WVBESLPA</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Date:  August 3, 2009</w:t>
      </w:r>
    </w:p>
    <w:p w:rsidR="008C1C54" w:rsidRPr="008C1C54" w:rsidRDefault="008C1C54" w:rsidP="008C1C54">
      <w:pPr>
        <w:ind w:left="0" w:right="0"/>
        <w:rPr>
          <w:rFonts w:ascii="TTE12836A8t00" w:eastAsia="Times New Roman" w:hAnsi="TTE12836A8t00" w:cs="TTE12836A8t00"/>
          <w:b w:val="0"/>
          <w:color w:val="010000"/>
          <w:sz w:val="24"/>
          <w:szCs w:val="24"/>
        </w:rPr>
      </w:pPr>
      <w:r w:rsidRPr="008C1C54">
        <w:rPr>
          <w:rFonts w:ascii="TTE12836A8t00" w:eastAsia="Times New Roman" w:hAnsi="TTE12836A8t00" w:cs="TTE12836A8t00"/>
          <w:b w:val="0"/>
          <w:color w:val="010000"/>
          <w:sz w:val="24"/>
          <w:szCs w:val="24"/>
        </w:rPr>
        <w:t>Name of Licensee:  Dana J. Butcher, SLP-0889</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Nature of Complaint:  Ethics Violation in supervision of a provisional licensee.</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Disciplinary Action:  October 4, 2009.  Affidavit was signed by Dana J. Butcher in agreement of the letter of reprimand sent to her by the Board of Examiners for Speech Pathology and Audiology. –</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Reported to NPDB-HIPDB 06/16/2010</w:t>
      </w:r>
    </w:p>
    <w:p w:rsidR="008C1C54" w:rsidRPr="008C1C54" w:rsidRDefault="008C1C54" w:rsidP="008C1C54">
      <w:pPr>
        <w:ind w:left="0" w:right="0"/>
        <w:rPr>
          <w:rFonts w:ascii="TTE12836A8t00" w:eastAsia="Times New Roman" w:hAnsi="TTE12836A8t00" w:cs="TTE12836A8t00"/>
          <w:b w:val="0"/>
          <w:color w:val="010000"/>
          <w:sz w:val="24"/>
          <w:szCs w:val="24"/>
        </w:rPr>
      </w:pPr>
    </w:p>
    <w:p w:rsidR="008C1C54" w:rsidRPr="008C1C54" w:rsidRDefault="008C1C54" w:rsidP="008C1C54">
      <w:pPr>
        <w:ind w:left="0" w:right="0"/>
        <w:rPr>
          <w:rFonts w:ascii="TTE12836A8t00" w:eastAsia="Times New Roman" w:hAnsi="TTE12836A8t00" w:cs="TTE12836A8t00"/>
          <w:b w:val="0"/>
          <w:color w:val="010000"/>
          <w:sz w:val="24"/>
          <w:szCs w:val="24"/>
        </w:rPr>
      </w:pPr>
      <w:r w:rsidRPr="008C1C54">
        <w:rPr>
          <w:rFonts w:ascii="TTE12836A8t00" w:eastAsia="Times New Roman" w:hAnsi="TTE12836A8t00" w:cs="TTE12836A8t00"/>
          <w:b w:val="0"/>
          <w:color w:val="010000"/>
          <w:sz w:val="24"/>
          <w:szCs w:val="24"/>
        </w:rPr>
        <w:t>Case #30 – Reported to NPDB 08/19/2010</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 xml:space="preserve">Complainant:  Molly </w:t>
      </w:r>
      <w:proofErr w:type="spellStart"/>
      <w:r w:rsidRPr="008C1C54">
        <w:rPr>
          <w:rFonts w:ascii="TTE12836A8t00" w:eastAsia="Times New Roman" w:hAnsi="TTE12836A8t00" w:cs="TTE12836A8t00"/>
          <w:b w:val="0"/>
          <w:color w:val="010000"/>
          <w:sz w:val="24"/>
          <w:szCs w:val="24"/>
        </w:rPr>
        <w:t>Laraway</w:t>
      </w:r>
      <w:proofErr w:type="spellEnd"/>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Date:  December 8, 2009</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 xml:space="preserve">Name of Licensee:  Angela Shaffer, SLP-0979 </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Nature of Complaint:  Excessive charged amount, billing for two services (evaluation &amp; therapy) during the same 20 minutes session.  The Board found Ms. Shaffer in violation of several articles of WV Code, i.e., fraud, misrepresentation of services rendered, etc.</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Disciplinary Action:  July 19, 2010 – Consent Decree Signed</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License suspended for a period of twelve (12) months – the suspension was stayed and Ms. Shaffer was placed on probation for a period of one (1) year.  During the probation period, she must comply as follows:</w:t>
      </w:r>
    </w:p>
    <w:p w:rsidR="008C1C54" w:rsidRPr="008C1C54" w:rsidRDefault="008C1C54" w:rsidP="008C1C54">
      <w:pPr>
        <w:numPr>
          <w:ilvl w:val="0"/>
          <w:numId w:val="1"/>
        </w:numPr>
        <w:ind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Rescind charges from the patient file for evaluations charged in April, May, and June, 2009</w:t>
      </w:r>
    </w:p>
    <w:p w:rsidR="008C1C54" w:rsidRPr="008C1C54" w:rsidRDefault="008C1C54" w:rsidP="008C1C54">
      <w:pPr>
        <w:numPr>
          <w:ilvl w:val="0"/>
          <w:numId w:val="1"/>
        </w:numPr>
        <w:ind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lastRenderedPageBreak/>
        <w:t>Cease and desist the practice of billing for two services on the same date unless two services are provided and documented</w:t>
      </w:r>
    </w:p>
    <w:p w:rsidR="008C1C54" w:rsidRPr="008C1C54" w:rsidRDefault="008C1C54" w:rsidP="008C1C54">
      <w:pPr>
        <w:numPr>
          <w:ilvl w:val="0"/>
          <w:numId w:val="1"/>
        </w:numPr>
        <w:ind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Obtain two (2) hours of Continuing Education in the area of Ethics during the 2010-2012 licensing period.</w:t>
      </w:r>
    </w:p>
    <w:p w:rsidR="008C1C54" w:rsidRPr="008C1C54" w:rsidRDefault="008C1C54" w:rsidP="008C1C54">
      <w:pPr>
        <w:ind w:left="0" w:right="0"/>
        <w:rPr>
          <w:rFonts w:ascii="TTE12836A8t00" w:eastAsia="Times New Roman" w:hAnsi="TTE12836A8t00" w:cs="TTE12836A8t00"/>
          <w:color w:val="010000"/>
          <w:sz w:val="24"/>
          <w:szCs w:val="24"/>
        </w:rPr>
      </w:pPr>
    </w:p>
    <w:p w:rsidR="008C1C54" w:rsidRPr="008C1C54" w:rsidRDefault="008C1C54" w:rsidP="008C1C54">
      <w:pPr>
        <w:ind w:left="0" w:right="0"/>
        <w:rPr>
          <w:rFonts w:ascii="TTE12836A8t00" w:eastAsia="Times New Roman" w:hAnsi="TTE12836A8t00" w:cs="TTE12836A8t00"/>
          <w:b w:val="0"/>
          <w:color w:val="010000"/>
          <w:sz w:val="24"/>
          <w:szCs w:val="24"/>
        </w:rPr>
      </w:pPr>
      <w:r w:rsidRPr="008C1C54">
        <w:rPr>
          <w:rFonts w:ascii="TTE12836A8t00" w:eastAsia="Times New Roman" w:hAnsi="TTE12836A8t00" w:cs="TTE12836A8t00"/>
          <w:b w:val="0"/>
          <w:color w:val="010000"/>
          <w:sz w:val="24"/>
          <w:szCs w:val="24"/>
        </w:rPr>
        <w:t>Case #31: - Not reportable to NPDB</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Complainant:  Charles A. Mordecai</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Date:  January 7, 2010</w:t>
      </w:r>
    </w:p>
    <w:p w:rsidR="008C1C54" w:rsidRPr="008C1C54" w:rsidRDefault="008C1C54" w:rsidP="008C1C54">
      <w:pPr>
        <w:ind w:left="0" w:right="0"/>
        <w:rPr>
          <w:rFonts w:ascii="TTE12836A8t00" w:eastAsia="Times New Roman" w:hAnsi="TTE12836A8t00" w:cs="TTE12836A8t00"/>
          <w:b w:val="0"/>
          <w:color w:val="010000"/>
          <w:sz w:val="24"/>
          <w:szCs w:val="24"/>
        </w:rPr>
      </w:pPr>
      <w:r w:rsidRPr="008C1C54">
        <w:rPr>
          <w:rFonts w:ascii="TTE12836A8t00" w:eastAsia="Times New Roman" w:hAnsi="TTE12836A8t00" w:cs="TTE12836A8t00"/>
          <w:b w:val="0"/>
          <w:color w:val="010000"/>
          <w:sz w:val="24"/>
          <w:szCs w:val="24"/>
        </w:rPr>
        <w:t>Name of Licensee:  Rene’ Donley, Audiologist</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 xml:space="preserve">Nature of Complaint:  Fraudulent information documented in his records. Patient claims he </w:t>
      </w:r>
      <w:proofErr w:type="spellStart"/>
      <w:r w:rsidRPr="008C1C54">
        <w:rPr>
          <w:rFonts w:ascii="TTE12836A8t00" w:eastAsia="Times New Roman" w:hAnsi="TTE12836A8t00" w:cs="TTE12836A8t00"/>
          <w:b w:val="0"/>
          <w:color w:val="010000"/>
          <w:sz w:val="24"/>
          <w:szCs w:val="24"/>
        </w:rPr>
        <w:t>as</w:t>
      </w:r>
      <w:proofErr w:type="spellEnd"/>
      <w:r w:rsidRPr="008C1C54">
        <w:rPr>
          <w:rFonts w:ascii="TTE12836A8t00" w:eastAsia="Times New Roman" w:hAnsi="TTE12836A8t00" w:cs="TTE12836A8t00"/>
          <w:b w:val="0"/>
          <w:color w:val="010000"/>
          <w:sz w:val="24"/>
          <w:szCs w:val="24"/>
        </w:rPr>
        <w:t xml:space="preserve"> been previously diagnosed with vertigo by other doctors and is trying to get VA Disability Compensation.  The diagnosis of vertigo is not in Mr. Mordecai’s VA medical records and he is claiming Dr. Donley purposely falsified his records.  Rene’ Donley’s response does not support the diagnosis of vertigo and claims the examination requested from VA Administration in Huntington, WV was for </w:t>
      </w:r>
      <w:proofErr w:type="gramStart"/>
      <w:r w:rsidRPr="008C1C54">
        <w:rPr>
          <w:rFonts w:ascii="TTE12836A8t00" w:eastAsia="Times New Roman" w:hAnsi="TTE12836A8t00" w:cs="TTE12836A8t00"/>
          <w:b w:val="0"/>
          <w:color w:val="010000"/>
          <w:sz w:val="24"/>
          <w:szCs w:val="24"/>
        </w:rPr>
        <w:t>Meniere’s Syndrome</w:t>
      </w:r>
      <w:proofErr w:type="gramEnd"/>
      <w:r w:rsidRPr="008C1C54">
        <w:rPr>
          <w:rFonts w:ascii="TTE12836A8t00" w:eastAsia="Times New Roman" w:hAnsi="TTE12836A8t00" w:cs="TTE12836A8t00"/>
          <w:b w:val="0"/>
          <w:color w:val="010000"/>
          <w:sz w:val="24"/>
          <w:szCs w:val="24"/>
        </w:rPr>
        <w:t xml:space="preserve">.  The examination was </w:t>
      </w:r>
      <w:proofErr w:type="gramStart"/>
      <w:r w:rsidRPr="008C1C54">
        <w:rPr>
          <w:rFonts w:ascii="TTE12836A8t00" w:eastAsia="Times New Roman" w:hAnsi="TTE12836A8t00" w:cs="TTE12836A8t00"/>
          <w:b w:val="0"/>
          <w:color w:val="010000"/>
          <w:sz w:val="24"/>
          <w:szCs w:val="24"/>
        </w:rPr>
        <w:t>a Compensation</w:t>
      </w:r>
      <w:proofErr w:type="gramEnd"/>
      <w:r w:rsidRPr="008C1C54">
        <w:rPr>
          <w:rFonts w:ascii="TTE12836A8t00" w:eastAsia="Times New Roman" w:hAnsi="TTE12836A8t00" w:cs="TTE12836A8t00"/>
          <w:b w:val="0"/>
          <w:color w:val="010000"/>
          <w:sz w:val="24"/>
          <w:szCs w:val="24"/>
        </w:rPr>
        <w:t xml:space="preserve"> and Pension Evaluation – not a medical examination but an administrative evaluation requested by VA, Huntington, WV and standard VA protocol must be followed.</w:t>
      </w:r>
    </w:p>
    <w:p w:rsidR="008C1C54" w:rsidRPr="008C1C54" w:rsidRDefault="008C1C54" w:rsidP="008C1C54">
      <w:pPr>
        <w:ind w:left="0" w:right="0"/>
        <w:rPr>
          <w:rFonts w:ascii="TTE12836A8t00" w:eastAsia="Times New Roman" w:hAnsi="TTE12836A8t00" w:cs="TTE12836A8t00"/>
          <w:color w:val="010000"/>
          <w:sz w:val="24"/>
          <w:szCs w:val="24"/>
        </w:rPr>
      </w:pP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The case against Dr. Rene’ Donley was dismissed.  The Board is without jurisdiction to decide matters concerning VA compensation and pension evaluation rules, regulations and procedures.</w:t>
      </w:r>
    </w:p>
    <w:p w:rsidR="008C1C54" w:rsidRPr="008C1C54" w:rsidRDefault="008C1C54" w:rsidP="008C1C54">
      <w:pPr>
        <w:ind w:left="0" w:right="0"/>
        <w:rPr>
          <w:rFonts w:ascii="TTE12836A8t00" w:eastAsia="Times New Roman" w:hAnsi="TTE12836A8t00" w:cs="TTE12836A8t00"/>
          <w:b w:val="0"/>
          <w:color w:val="010000"/>
          <w:sz w:val="24"/>
          <w:szCs w:val="24"/>
        </w:rPr>
      </w:pPr>
    </w:p>
    <w:p w:rsidR="008C1C54" w:rsidRPr="008C1C54" w:rsidRDefault="008C1C54" w:rsidP="008C1C54">
      <w:pPr>
        <w:ind w:left="0" w:right="0"/>
        <w:rPr>
          <w:rFonts w:ascii="TTE12836A8t00" w:eastAsia="Times New Roman" w:hAnsi="TTE12836A8t00" w:cs="TTE12836A8t00"/>
          <w:b w:val="0"/>
          <w:color w:val="010000"/>
          <w:sz w:val="24"/>
          <w:szCs w:val="24"/>
        </w:rPr>
      </w:pPr>
    </w:p>
    <w:p w:rsidR="008C1C54" w:rsidRPr="00E63E32" w:rsidRDefault="008C1C54" w:rsidP="008C1C54">
      <w:pPr>
        <w:ind w:left="0" w:right="0"/>
        <w:rPr>
          <w:rFonts w:ascii="TTE12836A8t00" w:eastAsia="Times New Roman" w:hAnsi="TTE12836A8t00" w:cs="TTE12836A8t00"/>
          <w:b w:val="0"/>
          <w:color w:val="010000"/>
          <w:sz w:val="24"/>
          <w:szCs w:val="24"/>
        </w:rPr>
      </w:pPr>
      <w:r w:rsidRPr="00E63E32">
        <w:rPr>
          <w:rFonts w:ascii="TTE12836A8t00" w:eastAsia="Times New Roman" w:hAnsi="TTE12836A8t00" w:cs="TTE12836A8t00"/>
          <w:b w:val="0"/>
          <w:color w:val="010000"/>
          <w:sz w:val="24"/>
          <w:szCs w:val="24"/>
        </w:rPr>
        <w:t>Case #32: - Reported to NPDB 08/06/2010</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Complainant: WV Board of Speech and Audiology</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Date:  June 24, 2010</w:t>
      </w:r>
    </w:p>
    <w:p w:rsidR="008C1C54" w:rsidRPr="008C1C54" w:rsidRDefault="008C1C54" w:rsidP="008C1C54">
      <w:pPr>
        <w:ind w:left="0" w:right="0"/>
        <w:rPr>
          <w:rFonts w:ascii="TTE12836A8t00" w:eastAsia="Times New Roman" w:hAnsi="TTE12836A8t00" w:cs="TTE12836A8t00"/>
          <w:b w:val="0"/>
          <w:color w:val="010000"/>
          <w:sz w:val="24"/>
          <w:szCs w:val="24"/>
        </w:rPr>
      </w:pPr>
      <w:r w:rsidRPr="008C1C54">
        <w:rPr>
          <w:rFonts w:ascii="TTE12836A8t00" w:eastAsia="Times New Roman" w:hAnsi="TTE12836A8t00" w:cs="TTE12836A8t00"/>
          <w:b w:val="0"/>
          <w:color w:val="010000"/>
          <w:sz w:val="24"/>
          <w:szCs w:val="24"/>
        </w:rPr>
        <w:t xml:space="preserve">Name:  Lisa Ann </w:t>
      </w:r>
      <w:proofErr w:type="spellStart"/>
      <w:r w:rsidRPr="008C1C54">
        <w:rPr>
          <w:rFonts w:ascii="TTE12836A8t00" w:eastAsia="Times New Roman" w:hAnsi="TTE12836A8t00" w:cs="TTE12836A8t00"/>
          <w:b w:val="0"/>
          <w:color w:val="010000"/>
          <w:sz w:val="24"/>
          <w:szCs w:val="24"/>
        </w:rPr>
        <w:t>Bosley</w:t>
      </w:r>
      <w:proofErr w:type="spellEnd"/>
      <w:r w:rsidRPr="008C1C54">
        <w:rPr>
          <w:rFonts w:ascii="TTE12836A8t00" w:eastAsia="Times New Roman" w:hAnsi="TTE12836A8t00" w:cs="TTE12836A8t00"/>
          <w:b w:val="0"/>
          <w:color w:val="010000"/>
          <w:sz w:val="24"/>
          <w:szCs w:val="24"/>
        </w:rPr>
        <w:t>, P/SLP-0225</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 xml:space="preserve">Nature of complaint:  Discovered through the standard verification process, Ms. </w:t>
      </w:r>
      <w:proofErr w:type="spellStart"/>
      <w:r w:rsidRPr="008C1C54">
        <w:rPr>
          <w:rFonts w:ascii="TTE12836A8t00" w:eastAsia="Times New Roman" w:hAnsi="TTE12836A8t00" w:cs="TTE12836A8t00"/>
          <w:b w:val="0"/>
          <w:color w:val="010000"/>
          <w:sz w:val="24"/>
          <w:szCs w:val="24"/>
        </w:rPr>
        <w:t>Bosley</w:t>
      </w:r>
      <w:proofErr w:type="spellEnd"/>
      <w:r w:rsidRPr="008C1C54">
        <w:rPr>
          <w:rFonts w:ascii="TTE12836A8t00" w:eastAsia="Times New Roman" w:hAnsi="TTE12836A8t00" w:cs="TTE12836A8t00"/>
          <w:b w:val="0"/>
          <w:color w:val="010000"/>
          <w:sz w:val="24"/>
          <w:szCs w:val="24"/>
        </w:rPr>
        <w:t xml:space="preserve"> had been practicing without a license since January, 2002.  She had forged license documents and ASHA certification cards since January 4, 2002 when her provisional license expired.  She did not apply or receive a </w:t>
      </w:r>
      <w:proofErr w:type="gramStart"/>
      <w:r w:rsidRPr="008C1C54">
        <w:rPr>
          <w:rFonts w:ascii="TTE12836A8t00" w:eastAsia="Times New Roman" w:hAnsi="TTE12836A8t00" w:cs="TTE12836A8t00"/>
          <w:b w:val="0"/>
          <w:color w:val="010000"/>
          <w:sz w:val="24"/>
          <w:szCs w:val="24"/>
        </w:rPr>
        <w:t>professional  license</w:t>
      </w:r>
      <w:proofErr w:type="gramEnd"/>
      <w:r w:rsidRPr="008C1C54">
        <w:rPr>
          <w:rFonts w:ascii="TTE12836A8t00" w:eastAsia="Times New Roman" w:hAnsi="TTE12836A8t00" w:cs="TTE12836A8t00"/>
          <w:b w:val="0"/>
          <w:color w:val="010000"/>
          <w:sz w:val="24"/>
          <w:szCs w:val="24"/>
        </w:rPr>
        <w:t xml:space="preserve"> to practice Speech-Language Pathology in the State of WV.</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 xml:space="preserve">Disciplinary Action:  Since Ms. </w:t>
      </w:r>
      <w:proofErr w:type="spellStart"/>
      <w:r w:rsidRPr="008C1C54">
        <w:rPr>
          <w:rFonts w:ascii="TTE12836A8t00" w:eastAsia="Times New Roman" w:hAnsi="TTE12836A8t00" w:cs="TTE12836A8t00"/>
          <w:b w:val="0"/>
          <w:color w:val="010000"/>
          <w:sz w:val="24"/>
          <w:szCs w:val="24"/>
        </w:rPr>
        <w:t>Bosley</w:t>
      </w:r>
      <w:proofErr w:type="spellEnd"/>
      <w:r w:rsidRPr="008C1C54">
        <w:rPr>
          <w:rFonts w:ascii="TTE12836A8t00" w:eastAsia="Times New Roman" w:hAnsi="TTE12836A8t00" w:cs="TTE12836A8t00"/>
          <w:b w:val="0"/>
          <w:color w:val="010000"/>
          <w:sz w:val="24"/>
          <w:szCs w:val="24"/>
        </w:rPr>
        <w:t xml:space="preserve"> was practicing without a valid license, the WV Board does not have jurisdiction.  A Cease and Desist letter was sent to Ms. </w:t>
      </w:r>
      <w:proofErr w:type="spellStart"/>
      <w:r w:rsidRPr="008C1C54">
        <w:rPr>
          <w:rFonts w:ascii="TTE12836A8t00" w:eastAsia="Times New Roman" w:hAnsi="TTE12836A8t00" w:cs="TTE12836A8t00"/>
          <w:b w:val="0"/>
          <w:color w:val="010000"/>
          <w:sz w:val="24"/>
          <w:szCs w:val="24"/>
        </w:rPr>
        <w:t>Bosley</w:t>
      </w:r>
      <w:proofErr w:type="spellEnd"/>
      <w:r w:rsidRPr="008C1C54">
        <w:rPr>
          <w:rFonts w:ascii="TTE12836A8t00" w:eastAsia="Times New Roman" w:hAnsi="TTE12836A8t00" w:cs="TTE12836A8t00"/>
          <w:b w:val="0"/>
          <w:color w:val="010000"/>
          <w:sz w:val="24"/>
          <w:szCs w:val="24"/>
        </w:rPr>
        <w:t xml:space="preserve"> on June 25, 2010 and all documents relating to the case were turned over to the WV State Police for investigation.</w:t>
      </w:r>
    </w:p>
    <w:p w:rsidR="008C1C54" w:rsidRPr="008C1C54" w:rsidRDefault="008C1C54" w:rsidP="008C1C54">
      <w:pPr>
        <w:ind w:left="0" w:right="0"/>
        <w:rPr>
          <w:rFonts w:ascii="TTE12836A8t00" w:eastAsia="Times New Roman" w:hAnsi="TTE12836A8t00" w:cs="TTE12836A8t00"/>
          <w:b w:val="0"/>
          <w:color w:val="010000"/>
          <w:sz w:val="24"/>
          <w:szCs w:val="24"/>
        </w:rPr>
      </w:pPr>
      <w:r w:rsidRPr="008C1C54">
        <w:rPr>
          <w:rFonts w:ascii="TTE12836A8t00" w:eastAsia="Times New Roman" w:hAnsi="TTE12836A8t00" w:cs="TTE12836A8t00"/>
          <w:b w:val="0"/>
          <w:color w:val="010000"/>
          <w:sz w:val="24"/>
          <w:szCs w:val="24"/>
        </w:rPr>
        <w:t xml:space="preserve">U.S. Attorney’s Office prosecuted.  Plea agreement reached – sentenced on April 27, 2012.   5 </w:t>
      </w:r>
      <w:proofErr w:type="spellStart"/>
      <w:r w:rsidRPr="008C1C54">
        <w:rPr>
          <w:rFonts w:ascii="TTE12836A8t00" w:eastAsia="Times New Roman" w:hAnsi="TTE12836A8t00" w:cs="TTE12836A8t00"/>
          <w:b w:val="0"/>
          <w:color w:val="010000"/>
          <w:sz w:val="24"/>
          <w:szCs w:val="24"/>
        </w:rPr>
        <w:t>Years Probation</w:t>
      </w:r>
      <w:proofErr w:type="spellEnd"/>
      <w:r w:rsidRPr="008C1C54">
        <w:rPr>
          <w:rFonts w:ascii="TTE12836A8t00" w:eastAsia="Times New Roman" w:hAnsi="TTE12836A8t00" w:cs="TTE12836A8t00"/>
          <w:b w:val="0"/>
          <w:color w:val="010000"/>
          <w:sz w:val="24"/>
          <w:szCs w:val="24"/>
        </w:rPr>
        <w:t xml:space="preserve"> - $240,000 in restitution to Genesis Rehabilitation Corp. @ $50 per month.</w:t>
      </w:r>
    </w:p>
    <w:p w:rsidR="008C1C54" w:rsidRPr="008C1C54" w:rsidRDefault="008C1C54" w:rsidP="008C1C54">
      <w:pPr>
        <w:ind w:left="0" w:right="0"/>
        <w:rPr>
          <w:rFonts w:ascii="TTE12836A8t00" w:eastAsia="Times New Roman" w:hAnsi="TTE12836A8t00" w:cs="TTE12836A8t00"/>
          <w:b w:val="0"/>
          <w:color w:val="010000"/>
          <w:sz w:val="24"/>
          <w:szCs w:val="24"/>
        </w:rPr>
      </w:pPr>
    </w:p>
    <w:p w:rsidR="008C1C54" w:rsidRPr="008C1C54" w:rsidRDefault="008C1C54" w:rsidP="008C1C54">
      <w:pPr>
        <w:ind w:left="0" w:right="0"/>
        <w:rPr>
          <w:rFonts w:ascii="TTE12836A8t00" w:eastAsia="Times New Roman" w:hAnsi="TTE12836A8t00" w:cs="TTE12836A8t00"/>
          <w:b w:val="0"/>
          <w:color w:val="010000"/>
          <w:sz w:val="24"/>
          <w:szCs w:val="24"/>
        </w:rPr>
      </w:pPr>
    </w:p>
    <w:p w:rsidR="008C1C54" w:rsidRPr="008C1C54" w:rsidRDefault="008C1C54" w:rsidP="008C1C54">
      <w:pPr>
        <w:ind w:left="0" w:right="0"/>
        <w:rPr>
          <w:rFonts w:ascii="TTE12836A8t00" w:eastAsia="Times New Roman" w:hAnsi="TTE12836A8t00" w:cs="TTE12836A8t00"/>
          <w:b w:val="0"/>
          <w:color w:val="010000"/>
          <w:sz w:val="24"/>
          <w:szCs w:val="24"/>
        </w:rPr>
      </w:pPr>
    </w:p>
    <w:p w:rsidR="008C1C54" w:rsidRPr="008C1C54" w:rsidRDefault="008C1C54" w:rsidP="008C1C54">
      <w:pPr>
        <w:ind w:left="0" w:right="0"/>
        <w:rPr>
          <w:rFonts w:ascii="TTE12836A8t00" w:eastAsia="Times New Roman" w:hAnsi="TTE12836A8t00" w:cs="TTE12836A8t00"/>
          <w:b w:val="0"/>
          <w:color w:val="010000"/>
          <w:sz w:val="24"/>
          <w:szCs w:val="24"/>
        </w:rPr>
      </w:pPr>
    </w:p>
    <w:p w:rsidR="008C1C54" w:rsidRPr="008C1C54" w:rsidRDefault="008C1C54" w:rsidP="008C1C54">
      <w:pPr>
        <w:ind w:left="0" w:right="0"/>
        <w:rPr>
          <w:rFonts w:ascii="TTE12836A8t00" w:eastAsia="Times New Roman" w:hAnsi="TTE12836A8t00" w:cs="TTE12836A8t00"/>
          <w:b w:val="0"/>
          <w:color w:val="010000"/>
          <w:sz w:val="24"/>
          <w:szCs w:val="24"/>
        </w:rPr>
      </w:pPr>
    </w:p>
    <w:p w:rsidR="008C1C54" w:rsidRPr="008C1C54" w:rsidRDefault="008C1C54" w:rsidP="008C1C54">
      <w:pPr>
        <w:ind w:left="0" w:right="0"/>
        <w:rPr>
          <w:rFonts w:ascii="TTE12836A8t00" w:eastAsia="Times New Roman" w:hAnsi="TTE12836A8t00" w:cs="TTE12836A8t00"/>
          <w:b w:val="0"/>
          <w:color w:val="010000"/>
          <w:sz w:val="24"/>
          <w:szCs w:val="24"/>
        </w:rPr>
      </w:pPr>
    </w:p>
    <w:p w:rsidR="008C1C54" w:rsidRPr="008C1C54" w:rsidRDefault="008C1C54" w:rsidP="008C1C54">
      <w:pPr>
        <w:ind w:left="0" w:right="0"/>
        <w:rPr>
          <w:rFonts w:ascii="TTE12836A8t00" w:eastAsia="Times New Roman" w:hAnsi="TTE12836A8t00" w:cs="TTE12836A8t00"/>
          <w:b w:val="0"/>
          <w:color w:val="010000"/>
          <w:sz w:val="24"/>
          <w:szCs w:val="24"/>
        </w:rPr>
      </w:pPr>
    </w:p>
    <w:p w:rsidR="00E75455" w:rsidRDefault="00E75455" w:rsidP="008C1C54">
      <w:pPr>
        <w:ind w:left="0" w:right="0"/>
        <w:rPr>
          <w:rFonts w:ascii="TTE12836A8t00" w:eastAsia="Times New Roman" w:hAnsi="TTE12836A8t00" w:cs="TTE12836A8t00"/>
          <w:b w:val="0"/>
          <w:color w:val="010000"/>
          <w:sz w:val="24"/>
          <w:szCs w:val="24"/>
        </w:rPr>
      </w:pPr>
    </w:p>
    <w:p w:rsidR="00E75455" w:rsidRDefault="00E75455" w:rsidP="008C1C54">
      <w:pPr>
        <w:ind w:left="0" w:right="0"/>
        <w:rPr>
          <w:rFonts w:ascii="TTE12836A8t00" w:eastAsia="Times New Roman" w:hAnsi="TTE12836A8t00" w:cs="TTE12836A8t00"/>
          <w:b w:val="0"/>
          <w:color w:val="010000"/>
          <w:sz w:val="24"/>
          <w:szCs w:val="24"/>
        </w:rPr>
      </w:pPr>
    </w:p>
    <w:p w:rsidR="00E75455" w:rsidRDefault="00E75455" w:rsidP="008C1C54">
      <w:pPr>
        <w:ind w:left="0" w:right="0"/>
        <w:rPr>
          <w:rFonts w:ascii="TTE12836A8t00" w:eastAsia="Times New Roman" w:hAnsi="TTE12836A8t00" w:cs="TTE12836A8t00"/>
          <w:b w:val="0"/>
          <w:color w:val="010000"/>
          <w:sz w:val="24"/>
          <w:szCs w:val="24"/>
        </w:rPr>
      </w:pPr>
    </w:p>
    <w:p w:rsidR="00E75455" w:rsidRDefault="00E75455" w:rsidP="008C1C54">
      <w:pPr>
        <w:ind w:left="0" w:right="0"/>
        <w:rPr>
          <w:rFonts w:ascii="TTE12836A8t00" w:eastAsia="Times New Roman" w:hAnsi="TTE12836A8t00" w:cs="TTE12836A8t00"/>
          <w:b w:val="0"/>
          <w:color w:val="010000"/>
          <w:sz w:val="24"/>
          <w:szCs w:val="24"/>
        </w:rPr>
      </w:pPr>
    </w:p>
    <w:p w:rsidR="00E75455" w:rsidRDefault="00E75455" w:rsidP="008C1C54">
      <w:pPr>
        <w:ind w:left="0" w:right="0"/>
        <w:rPr>
          <w:rFonts w:ascii="TTE12836A8t00" w:eastAsia="Times New Roman" w:hAnsi="TTE12836A8t00" w:cs="TTE12836A8t00"/>
          <w:b w:val="0"/>
          <w:color w:val="010000"/>
          <w:sz w:val="24"/>
          <w:szCs w:val="24"/>
        </w:rPr>
      </w:pPr>
    </w:p>
    <w:p w:rsidR="008C1C54" w:rsidRPr="008C1C54" w:rsidRDefault="008C1C54" w:rsidP="008C1C54">
      <w:pPr>
        <w:ind w:left="0" w:right="0"/>
        <w:rPr>
          <w:rFonts w:ascii="TTE12836A8t00" w:eastAsia="Times New Roman" w:hAnsi="TTE12836A8t00" w:cs="TTE12836A8t00"/>
          <w:b w:val="0"/>
          <w:color w:val="010000"/>
          <w:sz w:val="24"/>
          <w:szCs w:val="24"/>
        </w:rPr>
      </w:pPr>
      <w:r w:rsidRPr="008C1C54">
        <w:rPr>
          <w:rFonts w:ascii="TTE12836A8t00" w:eastAsia="Times New Roman" w:hAnsi="TTE12836A8t00" w:cs="TTE12836A8t00"/>
          <w:b w:val="0"/>
          <w:color w:val="010000"/>
          <w:sz w:val="24"/>
          <w:szCs w:val="24"/>
        </w:rPr>
        <w:lastRenderedPageBreak/>
        <w:t>Case #33 – Reported to NPDB 09/16/2011</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Complainant:  WV Board of Speech and Audiology</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Nature of complaint:  Unlicensed provisional (CFY) practice</w:t>
      </w:r>
    </w:p>
    <w:p w:rsidR="008C1C54" w:rsidRPr="008C1C54" w:rsidRDefault="008C1C54" w:rsidP="008C1C54">
      <w:pPr>
        <w:ind w:left="0" w:right="0"/>
        <w:rPr>
          <w:rFonts w:ascii="TTE12836A8t00" w:eastAsia="Times New Roman" w:hAnsi="TTE12836A8t00" w:cs="TTE12836A8t00"/>
          <w:b w:val="0"/>
          <w:color w:val="010000"/>
          <w:sz w:val="24"/>
          <w:szCs w:val="24"/>
        </w:rPr>
      </w:pPr>
      <w:r w:rsidRPr="008C1C54">
        <w:rPr>
          <w:rFonts w:ascii="TTE12836A8t00" w:eastAsia="Times New Roman" w:hAnsi="TTE12836A8t00" w:cs="TTE12836A8t00"/>
          <w:b w:val="0"/>
          <w:color w:val="010000"/>
          <w:sz w:val="24"/>
          <w:szCs w:val="24"/>
        </w:rPr>
        <w:t xml:space="preserve">Name:  Holly </w:t>
      </w:r>
      <w:proofErr w:type="spellStart"/>
      <w:r w:rsidRPr="008C1C54">
        <w:rPr>
          <w:rFonts w:ascii="TTE12836A8t00" w:eastAsia="Times New Roman" w:hAnsi="TTE12836A8t00" w:cs="TTE12836A8t00"/>
          <w:b w:val="0"/>
          <w:color w:val="010000"/>
          <w:sz w:val="24"/>
          <w:szCs w:val="24"/>
        </w:rPr>
        <w:t>Hitt</w:t>
      </w:r>
      <w:proofErr w:type="spellEnd"/>
      <w:r w:rsidRPr="008C1C54">
        <w:rPr>
          <w:rFonts w:ascii="TTE12836A8t00" w:eastAsia="Times New Roman" w:hAnsi="TTE12836A8t00" w:cs="TTE12836A8t00"/>
          <w:b w:val="0"/>
          <w:color w:val="010000"/>
          <w:sz w:val="24"/>
          <w:szCs w:val="24"/>
        </w:rPr>
        <w:t>, SLP-1281</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 xml:space="preserve">The Board found Ms. </w:t>
      </w:r>
      <w:proofErr w:type="spellStart"/>
      <w:r w:rsidRPr="008C1C54">
        <w:rPr>
          <w:rFonts w:ascii="TTE12836A8t00" w:eastAsia="Times New Roman" w:hAnsi="TTE12836A8t00" w:cs="TTE12836A8t00"/>
          <w:b w:val="0"/>
          <w:color w:val="010000"/>
          <w:sz w:val="24"/>
          <w:szCs w:val="24"/>
        </w:rPr>
        <w:t>Hitt</w:t>
      </w:r>
      <w:proofErr w:type="spellEnd"/>
      <w:r w:rsidRPr="008C1C54">
        <w:rPr>
          <w:rFonts w:ascii="TTE12836A8t00" w:eastAsia="Times New Roman" w:hAnsi="TTE12836A8t00" w:cs="TTE12836A8t00"/>
          <w:b w:val="0"/>
          <w:color w:val="010000"/>
          <w:sz w:val="24"/>
          <w:szCs w:val="24"/>
        </w:rPr>
        <w:t xml:space="preserve"> to be in violation of WV Code and WV Code Rules by practicing without a Provisional SLP License from June 21, 2010 thru September 8, 2010.  </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 xml:space="preserve">Ms. </w:t>
      </w:r>
      <w:proofErr w:type="spellStart"/>
      <w:r w:rsidRPr="008C1C54">
        <w:rPr>
          <w:rFonts w:ascii="TTE12836A8t00" w:eastAsia="Times New Roman" w:hAnsi="TTE12836A8t00" w:cs="TTE12836A8t00"/>
          <w:b w:val="0"/>
          <w:color w:val="010000"/>
          <w:sz w:val="24"/>
          <w:szCs w:val="24"/>
        </w:rPr>
        <w:t>Hitt</w:t>
      </w:r>
      <w:proofErr w:type="spellEnd"/>
      <w:r w:rsidRPr="008C1C54">
        <w:rPr>
          <w:rFonts w:ascii="TTE12836A8t00" w:eastAsia="Times New Roman" w:hAnsi="TTE12836A8t00" w:cs="TTE12836A8t00"/>
          <w:b w:val="0"/>
          <w:color w:val="010000"/>
          <w:sz w:val="24"/>
          <w:szCs w:val="24"/>
        </w:rPr>
        <w:t xml:space="preserve"> is in violation of WV Code §§30-32-17 (b</w:t>
      </w:r>
      <w:proofErr w:type="gramStart"/>
      <w:r w:rsidRPr="008C1C54">
        <w:rPr>
          <w:rFonts w:ascii="TTE12836A8t00" w:eastAsia="Times New Roman" w:hAnsi="TTE12836A8t00" w:cs="TTE12836A8t00"/>
          <w:b w:val="0"/>
          <w:color w:val="010000"/>
          <w:sz w:val="24"/>
          <w:szCs w:val="24"/>
        </w:rPr>
        <w:t>)(</w:t>
      </w:r>
      <w:proofErr w:type="gramEnd"/>
      <w:r w:rsidRPr="008C1C54">
        <w:rPr>
          <w:rFonts w:ascii="TTE12836A8t00" w:eastAsia="Times New Roman" w:hAnsi="TTE12836A8t00" w:cs="TTE12836A8t00"/>
          <w:b w:val="0"/>
          <w:color w:val="010000"/>
          <w:sz w:val="24"/>
          <w:szCs w:val="24"/>
        </w:rPr>
        <w:t>4), (b)(9) and (b)(13), and WV Code Rule §§29-5-2.6.a.1 and 2.7.b.2</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 xml:space="preserve">Some leniency was given to Ms. </w:t>
      </w:r>
      <w:proofErr w:type="spellStart"/>
      <w:r w:rsidRPr="008C1C54">
        <w:rPr>
          <w:rFonts w:ascii="TTE12836A8t00" w:eastAsia="Times New Roman" w:hAnsi="TTE12836A8t00" w:cs="TTE12836A8t00"/>
          <w:b w:val="0"/>
          <w:color w:val="010000"/>
          <w:sz w:val="24"/>
          <w:szCs w:val="24"/>
        </w:rPr>
        <w:t>Hitt</w:t>
      </w:r>
      <w:proofErr w:type="spellEnd"/>
      <w:r w:rsidRPr="008C1C54">
        <w:rPr>
          <w:rFonts w:ascii="TTE12836A8t00" w:eastAsia="Times New Roman" w:hAnsi="TTE12836A8t00" w:cs="TTE12836A8t00"/>
          <w:b w:val="0"/>
          <w:color w:val="010000"/>
          <w:sz w:val="24"/>
          <w:szCs w:val="24"/>
        </w:rPr>
        <w:t xml:space="preserve"> for the following reasons:</w:t>
      </w:r>
    </w:p>
    <w:p w:rsidR="008C1C54" w:rsidRPr="008C1C54" w:rsidRDefault="008C1C54" w:rsidP="008C1C54">
      <w:pPr>
        <w:numPr>
          <w:ilvl w:val="0"/>
          <w:numId w:val="1"/>
        </w:numPr>
        <w:ind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Completed her Clinical Fellowship Year in the Kanawha County, WV school system; WV licensure is not a requirement in the school system</w:t>
      </w:r>
    </w:p>
    <w:p w:rsidR="008C1C54" w:rsidRPr="008C1C54" w:rsidRDefault="008C1C54" w:rsidP="008C1C54">
      <w:pPr>
        <w:numPr>
          <w:ilvl w:val="0"/>
          <w:numId w:val="1"/>
        </w:numPr>
        <w:ind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Even though, she advised her employer that she did not have a professional license and was waiting for her CCC and would then apply, the employer told her she could see patients and they would have a licensed SLP co-sign her evaluations, treatments, etc.</w:t>
      </w:r>
    </w:p>
    <w:p w:rsidR="008C1C54" w:rsidRPr="008C1C54" w:rsidRDefault="008C1C54" w:rsidP="008C1C54">
      <w:pPr>
        <w:ind w:left="0" w:right="0"/>
        <w:rPr>
          <w:rFonts w:ascii="TTE12836A8t00" w:eastAsia="Times New Roman" w:hAnsi="TTE12836A8t00" w:cs="TTE12836A8t00"/>
          <w:b w:val="0"/>
          <w:color w:val="010000"/>
          <w:sz w:val="24"/>
          <w:szCs w:val="24"/>
        </w:rPr>
      </w:pPr>
      <w:r w:rsidRPr="008C1C54">
        <w:rPr>
          <w:rFonts w:ascii="TTE12836A8t00" w:eastAsia="Times New Roman" w:hAnsi="TTE12836A8t00" w:cs="TTE12836A8t00"/>
          <w:b w:val="0"/>
          <w:color w:val="010000"/>
          <w:sz w:val="24"/>
          <w:szCs w:val="24"/>
        </w:rPr>
        <w:t>Disciplinary Action:</w:t>
      </w:r>
      <w:r w:rsidRPr="008C1C54">
        <w:rPr>
          <w:rFonts w:ascii="TTE12836A8t00" w:eastAsia="Times New Roman" w:hAnsi="TTE12836A8t00" w:cs="TTE12836A8t00"/>
          <w:b w:val="0"/>
          <w:color w:val="010000"/>
          <w:sz w:val="24"/>
          <w:szCs w:val="24"/>
        </w:rPr>
        <w:tab/>
        <w:t>August 26, 2011 – Consent Decree Signed</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License # SLP-1281 – Letter of Reprimand valid for one (1) year and will be expunged after the designated timeframe has expired.  The following additional requirements also apply:</w:t>
      </w:r>
    </w:p>
    <w:p w:rsidR="008C1C54" w:rsidRPr="008C1C54" w:rsidRDefault="008C1C54" w:rsidP="008C1C54">
      <w:pPr>
        <w:numPr>
          <w:ilvl w:val="0"/>
          <w:numId w:val="1"/>
        </w:numPr>
        <w:ind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Complete a Board approved Ethics Seminar/Course in addition to the twenty (20) Continuing Education Requirements for license renewal in 2012. Completion of the course will be completed within ninety (90) days.</w:t>
      </w:r>
    </w:p>
    <w:p w:rsidR="008C1C54" w:rsidRPr="008C1C54" w:rsidRDefault="008C1C54" w:rsidP="008C1C54">
      <w:pPr>
        <w:numPr>
          <w:ilvl w:val="0"/>
          <w:numId w:val="1"/>
        </w:numPr>
        <w:ind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Write an article regarding experiences with the West Virginia licensing process; to include the importance of knowing the Legislative Laws and Rules that regulate the Speech-Language Pathology professional and the likely repercussions if ignored.</w:t>
      </w:r>
    </w:p>
    <w:p w:rsidR="008C1C54" w:rsidRPr="008C1C54" w:rsidRDefault="008C1C54" w:rsidP="008C1C54">
      <w:pPr>
        <w:numPr>
          <w:ilvl w:val="0"/>
          <w:numId w:val="1"/>
        </w:numPr>
        <w:ind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 xml:space="preserve">Pay a fine of $250.00 </w:t>
      </w:r>
    </w:p>
    <w:p w:rsidR="008C1C54" w:rsidRPr="008C1C54" w:rsidRDefault="008C1C54" w:rsidP="008C1C54">
      <w:pPr>
        <w:ind w:left="0" w:right="0"/>
        <w:rPr>
          <w:rFonts w:ascii="TTE12836A8t00" w:eastAsia="Times New Roman" w:hAnsi="TTE12836A8t00" w:cs="TTE12836A8t00"/>
          <w:b w:val="0"/>
          <w:color w:val="010000"/>
          <w:sz w:val="24"/>
          <w:szCs w:val="24"/>
        </w:rPr>
      </w:pPr>
    </w:p>
    <w:p w:rsidR="008C1C54" w:rsidRPr="008C1C54" w:rsidRDefault="008C1C54" w:rsidP="008C1C54">
      <w:pPr>
        <w:ind w:left="0" w:right="0"/>
        <w:rPr>
          <w:rFonts w:ascii="TTE12836A8t00" w:eastAsia="Times New Roman" w:hAnsi="TTE12836A8t00" w:cs="TTE12836A8t00"/>
          <w:b w:val="0"/>
          <w:color w:val="010000"/>
          <w:sz w:val="24"/>
          <w:szCs w:val="24"/>
        </w:rPr>
      </w:pPr>
      <w:r w:rsidRPr="008C1C54">
        <w:rPr>
          <w:rFonts w:ascii="TTE12836A8t00" w:eastAsia="Times New Roman" w:hAnsi="TTE12836A8t00" w:cs="TTE12836A8t00"/>
          <w:b w:val="0"/>
          <w:color w:val="010000"/>
          <w:sz w:val="24"/>
          <w:szCs w:val="24"/>
        </w:rPr>
        <w:t>Case #34 – Reported to NPDB 09/15/2011</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Complainant:  WV Board of Speech and Audiology</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Nature of complaint:  Supervision and co-signing of unlicensed provisional (CFY) services provided</w:t>
      </w:r>
    </w:p>
    <w:p w:rsidR="008C1C54" w:rsidRPr="008C1C54" w:rsidRDefault="008C1C54" w:rsidP="008C1C54">
      <w:pPr>
        <w:ind w:left="0" w:right="0"/>
        <w:rPr>
          <w:rFonts w:ascii="TTE12836A8t00" w:eastAsia="Times New Roman" w:hAnsi="TTE12836A8t00" w:cs="TTE12836A8t00"/>
          <w:b w:val="0"/>
          <w:color w:val="010000"/>
          <w:sz w:val="24"/>
          <w:szCs w:val="24"/>
        </w:rPr>
      </w:pPr>
      <w:r w:rsidRPr="008C1C54">
        <w:rPr>
          <w:rFonts w:ascii="TTE12836A8t00" w:eastAsia="Times New Roman" w:hAnsi="TTE12836A8t00" w:cs="TTE12836A8t00"/>
          <w:b w:val="0"/>
          <w:color w:val="010000"/>
          <w:sz w:val="24"/>
          <w:szCs w:val="24"/>
        </w:rPr>
        <w:t xml:space="preserve">Name:  Marianne </w:t>
      </w:r>
      <w:proofErr w:type="spellStart"/>
      <w:r w:rsidRPr="008C1C54">
        <w:rPr>
          <w:rFonts w:ascii="TTE12836A8t00" w:eastAsia="Times New Roman" w:hAnsi="TTE12836A8t00" w:cs="TTE12836A8t00"/>
          <w:b w:val="0"/>
          <w:color w:val="010000"/>
          <w:sz w:val="24"/>
          <w:szCs w:val="24"/>
        </w:rPr>
        <w:t>LeDonne</w:t>
      </w:r>
      <w:proofErr w:type="spellEnd"/>
      <w:r w:rsidRPr="008C1C54">
        <w:rPr>
          <w:rFonts w:ascii="TTE12836A8t00" w:eastAsia="Times New Roman" w:hAnsi="TTE12836A8t00" w:cs="TTE12836A8t00"/>
          <w:b w:val="0"/>
          <w:color w:val="010000"/>
          <w:sz w:val="24"/>
          <w:szCs w:val="24"/>
        </w:rPr>
        <w:t>, SLP-0157</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 xml:space="preserve">The Board found Ms. </w:t>
      </w:r>
      <w:proofErr w:type="spellStart"/>
      <w:r w:rsidRPr="008C1C54">
        <w:rPr>
          <w:rFonts w:ascii="TTE12836A8t00" w:eastAsia="Times New Roman" w:hAnsi="TTE12836A8t00" w:cs="TTE12836A8t00"/>
          <w:b w:val="0"/>
          <w:color w:val="010000"/>
          <w:sz w:val="24"/>
          <w:szCs w:val="24"/>
        </w:rPr>
        <w:t>LeDonne</w:t>
      </w:r>
      <w:proofErr w:type="spellEnd"/>
      <w:r w:rsidRPr="008C1C54">
        <w:rPr>
          <w:rFonts w:ascii="TTE12836A8t00" w:eastAsia="Times New Roman" w:hAnsi="TTE12836A8t00" w:cs="TTE12836A8t00"/>
          <w:b w:val="0"/>
          <w:color w:val="010000"/>
          <w:sz w:val="24"/>
          <w:szCs w:val="24"/>
        </w:rPr>
        <w:t xml:space="preserve"> to be in violation of several articles of WV Code and WV Code Rules, i.e., 1)aiding and abetting unlicensed practice, 2)fraud and deceit, 3)dishonorable, immoral or unprofessional conduct, 4)”engage in any scheme or artifice to defraud in connection with obtaining payment or reimbursement for services.” </w:t>
      </w:r>
      <w:proofErr w:type="gramStart"/>
      <w:r w:rsidRPr="008C1C54">
        <w:rPr>
          <w:rFonts w:ascii="TTE12836A8t00" w:eastAsia="Times New Roman" w:hAnsi="TTE12836A8t00" w:cs="TTE12836A8t00"/>
          <w:b w:val="0"/>
          <w:color w:val="010000"/>
          <w:sz w:val="24"/>
          <w:szCs w:val="24"/>
        </w:rPr>
        <w:t>5)dishonesty</w:t>
      </w:r>
      <w:proofErr w:type="gramEnd"/>
      <w:r w:rsidRPr="008C1C54">
        <w:rPr>
          <w:rFonts w:ascii="TTE12836A8t00" w:eastAsia="Times New Roman" w:hAnsi="TTE12836A8t00" w:cs="TTE12836A8t00"/>
          <w:b w:val="0"/>
          <w:color w:val="010000"/>
          <w:sz w:val="24"/>
          <w:szCs w:val="24"/>
        </w:rPr>
        <w:t>, fraud, deceit, misrepresentation, or any form of conduct that adversely reflects on the profession.</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 xml:space="preserve">Ms. </w:t>
      </w:r>
      <w:proofErr w:type="spellStart"/>
      <w:r w:rsidRPr="008C1C54">
        <w:rPr>
          <w:rFonts w:ascii="TTE12836A8t00" w:eastAsia="Times New Roman" w:hAnsi="TTE12836A8t00" w:cs="TTE12836A8t00"/>
          <w:b w:val="0"/>
          <w:color w:val="010000"/>
          <w:sz w:val="24"/>
          <w:szCs w:val="24"/>
        </w:rPr>
        <w:t>LeDonne</w:t>
      </w:r>
      <w:proofErr w:type="spellEnd"/>
      <w:r w:rsidRPr="008C1C54">
        <w:rPr>
          <w:rFonts w:ascii="TTE12836A8t00" w:eastAsia="Times New Roman" w:hAnsi="TTE12836A8t00" w:cs="TTE12836A8t00"/>
          <w:b w:val="0"/>
          <w:color w:val="010000"/>
          <w:sz w:val="24"/>
          <w:szCs w:val="24"/>
        </w:rPr>
        <w:t xml:space="preserve"> co-signed documents for evaluations, treatments, etc. provided by an unlicensed provisional Speech-Language Pathologist.</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 xml:space="preserve">Ms. </w:t>
      </w:r>
      <w:proofErr w:type="spellStart"/>
      <w:r w:rsidRPr="008C1C54">
        <w:rPr>
          <w:rFonts w:ascii="TTE12836A8t00" w:eastAsia="Times New Roman" w:hAnsi="TTE12836A8t00" w:cs="TTE12836A8t00"/>
          <w:b w:val="0"/>
          <w:color w:val="010000"/>
          <w:sz w:val="24"/>
          <w:szCs w:val="24"/>
        </w:rPr>
        <w:t>LeDonne</w:t>
      </w:r>
      <w:proofErr w:type="spellEnd"/>
      <w:r w:rsidRPr="008C1C54">
        <w:rPr>
          <w:rFonts w:ascii="TTE12836A8t00" w:eastAsia="Times New Roman" w:hAnsi="TTE12836A8t00" w:cs="TTE12836A8t00"/>
          <w:b w:val="0"/>
          <w:color w:val="010000"/>
          <w:sz w:val="24"/>
          <w:szCs w:val="24"/>
        </w:rPr>
        <w:t xml:space="preserve"> is in violation of the WV Code§§30-32-17 (b</w:t>
      </w:r>
      <w:proofErr w:type="gramStart"/>
      <w:r w:rsidRPr="008C1C54">
        <w:rPr>
          <w:rFonts w:ascii="TTE12836A8t00" w:eastAsia="Times New Roman" w:hAnsi="TTE12836A8t00" w:cs="TTE12836A8t00"/>
          <w:b w:val="0"/>
          <w:color w:val="010000"/>
          <w:sz w:val="24"/>
          <w:szCs w:val="24"/>
        </w:rPr>
        <w:t>)(</w:t>
      </w:r>
      <w:proofErr w:type="gramEnd"/>
      <w:r w:rsidRPr="008C1C54">
        <w:rPr>
          <w:rFonts w:ascii="TTE12836A8t00" w:eastAsia="Times New Roman" w:hAnsi="TTE12836A8t00" w:cs="TTE12836A8t00"/>
          <w:b w:val="0"/>
          <w:color w:val="010000"/>
          <w:sz w:val="24"/>
          <w:szCs w:val="24"/>
        </w:rPr>
        <w:t>4). (b)(5), (b</w:t>
      </w:r>
      <w:proofErr w:type="gramStart"/>
      <w:r w:rsidRPr="008C1C54">
        <w:rPr>
          <w:rFonts w:ascii="TTE12836A8t00" w:eastAsia="Times New Roman" w:hAnsi="TTE12836A8t00" w:cs="TTE12836A8t00"/>
          <w:b w:val="0"/>
          <w:color w:val="010000"/>
          <w:sz w:val="24"/>
          <w:szCs w:val="24"/>
        </w:rPr>
        <w:t>)(</w:t>
      </w:r>
      <w:proofErr w:type="gramEnd"/>
      <w:r w:rsidRPr="008C1C54">
        <w:rPr>
          <w:rFonts w:ascii="TTE12836A8t00" w:eastAsia="Times New Roman" w:hAnsi="TTE12836A8t00" w:cs="TTE12836A8t00"/>
          <w:b w:val="0"/>
          <w:color w:val="010000"/>
          <w:sz w:val="24"/>
          <w:szCs w:val="24"/>
        </w:rPr>
        <w:t>9) and (b)(13) and WV Code Rule §§29-5-2.6a.3 and 2.7.b.2.</w:t>
      </w:r>
    </w:p>
    <w:p w:rsidR="008C1C54" w:rsidRPr="008C1C54" w:rsidRDefault="008C1C54" w:rsidP="008C1C54">
      <w:pPr>
        <w:ind w:left="0" w:right="0"/>
        <w:rPr>
          <w:rFonts w:ascii="TTE12836A8t00" w:eastAsia="Times New Roman" w:hAnsi="TTE12836A8t00" w:cs="TTE12836A8t00"/>
          <w:b w:val="0"/>
          <w:color w:val="010000"/>
          <w:sz w:val="24"/>
          <w:szCs w:val="24"/>
        </w:rPr>
      </w:pPr>
      <w:r w:rsidRPr="008C1C54">
        <w:rPr>
          <w:rFonts w:ascii="TTE12836A8t00" w:eastAsia="Times New Roman" w:hAnsi="TTE12836A8t00" w:cs="TTE12836A8t00"/>
          <w:b w:val="0"/>
          <w:color w:val="010000"/>
          <w:sz w:val="24"/>
          <w:szCs w:val="24"/>
        </w:rPr>
        <w:t>Disciplinary Action:  August 22, 2011 – Consent Decree Signed</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License #SLP-0157 placed on probation for a period of two (2) years with the following additional requirements:</w:t>
      </w:r>
    </w:p>
    <w:p w:rsidR="008C1C54" w:rsidRPr="008C1C54" w:rsidRDefault="008C1C54" w:rsidP="008C1C54">
      <w:pPr>
        <w:numPr>
          <w:ilvl w:val="0"/>
          <w:numId w:val="1"/>
        </w:numPr>
        <w:ind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Shall not provide supervision of, including but not limited to, CFY/Provisional licensees or speech assistants for a period of two (2) years.</w:t>
      </w:r>
    </w:p>
    <w:p w:rsidR="008C1C54" w:rsidRPr="008C1C54" w:rsidRDefault="008C1C54" w:rsidP="008C1C54">
      <w:pPr>
        <w:numPr>
          <w:ilvl w:val="0"/>
          <w:numId w:val="1"/>
        </w:numPr>
        <w:ind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Shall inform employer(s) of the probationary status of her Speech-Language Pathology license and show proof of the same to the Board.</w:t>
      </w:r>
    </w:p>
    <w:p w:rsidR="008C1C54" w:rsidRPr="008C1C54" w:rsidRDefault="008C1C54" w:rsidP="008C1C54">
      <w:pPr>
        <w:numPr>
          <w:ilvl w:val="0"/>
          <w:numId w:val="1"/>
        </w:numPr>
        <w:ind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Shall provide documentation to the Board of formal training in supervision</w:t>
      </w:r>
    </w:p>
    <w:p w:rsidR="008C1C54" w:rsidRPr="008C1C54" w:rsidRDefault="008C1C54" w:rsidP="008C1C54">
      <w:pPr>
        <w:numPr>
          <w:ilvl w:val="0"/>
          <w:numId w:val="1"/>
        </w:numPr>
        <w:ind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lastRenderedPageBreak/>
        <w:t>Shall provide quarterly self-reports to the Board</w:t>
      </w:r>
    </w:p>
    <w:p w:rsidR="008C1C54" w:rsidRPr="008C1C54" w:rsidRDefault="008C1C54" w:rsidP="008C1C54">
      <w:pPr>
        <w:numPr>
          <w:ilvl w:val="0"/>
          <w:numId w:val="1"/>
        </w:numPr>
        <w:ind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Pay a fine of $500.00</w:t>
      </w:r>
    </w:p>
    <w:p w:rsidR="008C1C54" w:rsidRPr="008C1C54" w:rsidRDefault="008C1C54" w:rsidP="008C1C54">
      <w:pPr>
        <w:ind w:left="0" w:right="0"/>
        <w:rPr>
          <w:rFonts w:ascii="TTE12836A8t00" w:eastAsia="Times New Roman" w:hAnsi="TTE12836A8t00" w:cs="TTE12836A8t00"/>
          <w:color w:val="010000"/>
          <w:sz w:val="24"/>
          <w:szCs w:val="24"/>
        </w:rPr>
      </w:pPr>
    </w:p>
    <w:p w:rsidR="008C1C54" w:rsidRPr="008C1C54" w:rsidRDefault="008C1C54" w:rsidP="008C1C54">
      <w:pPr>
        <w:ind w:left="0" w:right="0"/>
        <w:rPr>
          <w:rFonts w:ascii="Arial" w:eastAsia="Times New Roman" w:hAnsi="Arial"/>
          <w:b w:val="0"/>
          <w:color w:val="010000"/>
          <w:sz w:val="24"/>
          <w:szCs w:val="24"/>
        </w:rPr>
      </w:pPr>
      <w:r w:rsidRPr="008C1C54">
        <w:rPr>
          <w:rFonts w:ascii="Arial" w:eastAsia="Times New Roman" w:hAnsi="Arial"/>
          <w:b w:val="0"/>
          <w:color w:val="010000"/>
          <w:sz w:val="24"/>
          <w:szCs w:val="24"/>
        </w:rPr>
        <w:t>Case #35 – Dismissed</w:t>
      </w:r>
    </w:p>
    <w:p w:rsidR="008C1C54" w:rsidRPr="008C1C54" w:rsidRDefault="008C1C54" w:rsidP="008C1C54">
      <w:pPr>
        <w:ind w:left="0" w:right="0"/>
        <w:rPr>
          <w:rFonts w:ascii="Arial" w:eastAsia="Times New Roman" w:hAnsi="Arial"/>
          <w:color w:val="010000"/>
          <w:sz w:val="24"/>
          <w:szCs w:val="24"/>
        </w:rPr>
      </w:pPr>
      <w:r w:rsidRPr="008C1C54">
        <w:rPr>
          <w:rFonts w:ascii="Arial" w:eastAsia="Times New Roman" w:hAnsi="Arial"/>
          <w:b w:val="0"/>
          <w:color w:val="010000"/>
          <w:sz w:val="24"/>
          <w:szCs w:val="24"/>
        </w:rPr>
        <w:t xml:space="preserve">Complainant:  Mark </w:t>
      </w:r>
      <w:proofErr w:type="spellStart"/>
      <w:r w:rsidRPr="008C1C54">
        <w:rPr>
          <w:rFonts w:ascii="Arial" w:eastAsia="Times New Roman" w:hAnsi="Arial"/>
          <w:b w:val="0"/>
          <w:color w:val="010000"/>
          <w:sz w:val="24"/>
          <w:szCs w:val="24"/>
        </w:rPr>
        <w:t>Halburn</w:t>
      </w:r>
      <w:proofErr w:type="spellEnd"/>
    </w:p>
    <w:p w:rsidR="008C1C54" w:rsidRPr="008C1C54" w:rsidRDefault="008C1C54" w:rsidP="008C1C54">
      <w:pPr>
        <w:ind w:left="0" w:right="0"/>
        <w:rPr>
          <w:rFonts w:ascii="Arial" w:eastAsia="Times New Roman" w:hAnsi="Arial"/>
          <w:color w:val="010000"/>
          <w:sz w:val="24"/>
          <w:szCs w:val="24"/>
        </w:rPr>
      </w:pPr>
      <w:r w:rsidRPr="008C1C54">
        <w:rPr>
          <w:rFonts w:ascii="Arial" w:eastAsia="Times New Roman" w:hAnsi="Arial"/>
          <w:b w:val="0"/>
          <w:color w:val="010000"/>
          <w:sz w:val="24"/>
          <w:szCs w:val="24"/>
        </w:rPr>
        <w:t>Nature of complaint:  Patient had to wait ½ hour to be seen. Left without exam and says was refused an appointment later in the day.</w:t>
      </w:r>
    </w:p>
    <w:p w:rsidR="008C1C54" w:rsidRPr="008C1C54" w:rsidRDefault="008C1C54" w:rsidP="008C1C54">
      <w:pPr>
        <w:ind w:left="0" w:right="0"/>
        <w:rPr>
          <w:rFonts w:ascii="Arial" w:eastAsia="Times New Roman" w:hAnsi="Arial"/>
          <w:b w:val="0"/>
          <w:color w:val="010000"/>
          <w:sz w:val="24"/>
          <w:szCs w:val="24"/>
        </w:rPr>
      </w:pPr>
      <w:r w:rsidRPr="008C1C54">
        <w:rPr>
          <w:rFonts w:ascii="Arial" w:eastAsia="Times New Roman" w:hAnsi="Arial"/>
          <w:b w:val="0"/>
          <w:color w:val="010000"/>
          <w:sz w:val="24"/>
          <w:szCs w:val="24"/>
        </w:rPr>
        <w:t xml:space="preserve">Name:  Gregory </w:t>
      </w:r>
      <w:proofErr w:type="spellStart"/>
      <w:r w:rsidRPr="008C1C54">
        <w:rPr>
          <w:rFonts w:ascii="Arial" w:eastAsia="Times New Roman" w:hAnsi="Arial"/>
          <w:b w:val="0"/>
          <w:color w:val="010000"/>
          <w:sz w:val="24"/>
          <w:szCs w:val="24"/>
        </w:rPr>
        <w:t>Simmerman</w:t>
      </w:r>
      <w:proofErr w:type="spellEnd"/>
      <w:r w:rsidRPr="008C1C54">
        <w:rPr>
          <w:rFonts w:ascii="Arial" w:eastAsia="Times New Roman" w:hAnsi="Arial"/>
          <w:b w:val="0"/>
          <w:color w:val="010000"/>
          <w:sz w:val="24"/>
          <w:szCs w:val="24"/>
        </w:rPr>
        <w:t>, A-0062</w:t>
      </w:r>
    </w:p>
    <w:p w:rsidR="008C1C54" w:rsidRPr="008C1C54" w:rsidRDefault="008C1C54" w:rsidP="008C1C54">
      <w:pPr>
        <w:ind w:left="0" w:right="0"/>
        <w:rPr>
          <w:rFonts w:ascii="Arial" w:eastAsia="Times New Roman" w:hAnsi="Arial"/>
          <w:color w:val="010000"/>
          <w:sz w:val="24"/>
          <w:szCs w:val="24"/>
        </w:rPr>
      </w:pPr>
      <w:r w:rsidRPr="008C1C54">
        <w:rPr>
          <w:rFonts w:ascii="Arial" w:eastAsia="Times New Roman" w:hAnsi="Arial"/>
          <w:b w:val="0"/>
          <w:color w:val="010000"/>
          <w:sz w:val="24"/>
          <w:szCs w:val="24"/>
        </w:rPr>
        <w:t xml:space="preserve">The Board dismissed this case for lack of probable cause.  Gregory </w:t>
      </w:r>
      <w:proofErr w:type="spellStart"/>
      <w:r w:rsidRPr="008C1C54">
        <w:rPr>
          <w:rFonts w:ascii="Arial" w:eastAsia="Times New Roman" w:hAnsi="Arial"/>
          <w:b w:val="0"/>
          <w:color w:val="010000"/>
          <w:sz w:val="24"/>
          <w:szCs w:val="24"/>
        </w:rPr>
        <w:t>Simmerman</w:t>
      </w:r>
      <w:proofErr w:type="spellEnd"/>
      <w:r w:rsidRPr="008C1C54">
        <w:rPr>
          <w:rFonts w:ascii="Arial" w:eastAsia="Times New Roman" w:hAnsi="Arial"/>
          <w:b w:val="0"/>
          <w:color w:val="010000"/>
          <w:sz w:val="24"/>
          <w:szCs w:val="24"/>
        </w:rPr>
        <w:t xml:space="preserve"> did not violate the State of West Virginia Statute or Rules governing the practice of Speech-Language Pathology and Audiology.</w:t>
      </w:r>
    </w:p>
    <w:p w:rsidR="008C1C54" w:rsidRPr="008C1C54" w:rsidRDefault="008C1C54" w:rsidP="008C1C54">
      <w:pPr>
        <w:ind w:left="0" w:right="0"/>
        <w:rPr>
          <w:rFonts w:ascii="Arial" w:eastAsia="Times New Roman" w:hAnsi="Arial"/>
          <w:color w:val="010000"/>
          <w:sz w:val="24"/>
          <w:szCs w:val="24"/>
        </w:rPr>
      </w:pPr>
    </w:p>
    <w:p w:rsidR="008C1C54" w:rsidRPr="008C1C54" w:rsidRDefault="008C1C54" w:rsidP="008C1C54">
      <w:pPr>
        <w:ind w:left="0" w:right="0"/>
        <w:rPr>
          <w:rFonts w:ascii="Arial" w:eastAsia="Times New Roman" w:hAnsi="Arial"/>
          <w:b w:val="0"/>
          <w:color w:val="010000"/>
          <w:sz w:val="24"/>
          <w:szCs w:val="24"/>
        </w:rPr>
      </w:pPr>
      <w:r w:rsidRPr="008C1C54">
        <w:rPr>
          <w:rFonts w:ascii="Arial" w:eastAsia="Times New Roman" w:hAnsi="Arial"/>
          <w:b w:val="0"/>
          <w:color w:val="010000"/>
          <w:sz w:val="24"/>
          <w:szCs w:val="24"/>
        </w:rPr>
        <w:t>Case #36 – Reported to NPDB 03/22/2012</w:t>
      </w:r>
    </w:p>
    <w:p w:rsidR="008C1C54" w:rsidRPr="008C1C54" w:rsidRDefault="008C1C54" w:rsidP="008C1C54">
      <w:pPr>
        <w:ind w:left="0" w:right="0"/>
        <w:rPr>
          <w:rFonts w:ascii="Arial" w:eastAsia="Times New Roman" w:hAnsi="Arial"/>
          <w:color w:val="010000"/>
          <w:sz w:val="24"/>
          <w:szCs w:val="24"/>
        </w:rPr>
      </w:pPr>
      <w:r w:rsidRPr="008C1C54">
        <w:rPr>
          <w:rFonts w:ascii="Arial" w:eastAsia="Times New Roman" w:hAnsi="Arial"/>
          <w:b w:val="0"/>
          <w:color w:val="010000"/>
          <w:sz w:val="24"/>
          <w:szCs w:val="24"/>
        </w:rPr>
        <w:t>Complainant:  WV Board of Speech and Audiology</w:t>
      </w:r>
    </w:p>
    <w:p w:rsidR="008C1C54" w:rsidRPr="008C1C54" w:rsidRDefault="008C1C54" w:rsidP="008C1C54">
      <w:pPr>
        <w:ind w:left="0" w:right="0"/>
        <w:rPr>
          <w:rFonts w:ascii="Arial" w:eastAsia="Times New Roman" w:hAnsi="Arial"/>
          <w:color w:val="010000"/>
          <w:sz w:val="24"/>
          <w:szCs w:val="24"/>
        </w:rPr>
      </w:pPr>
      <w:r w:rsidRPr="008C1C54">
        <w:rPr>
          <w:rFonts w:ascii="Arial" w:eastAsia="Times New Roman" w:hAnsi="Arial"/>
          <w:b w:val="0"/>
          <w:color w:val="010000"/>
          <w:sz w:val="24"/>
          <w:szCs w:val="24"/>
        </w:rPr>
        <w:t>Nature of Complaint:  Unlicensed Provisional (CFY) practice</w:t>
      </w:r>
    </w:p>
    <w:p w:rsidR="008C1C54" w:rsidRPr="008C1C54" w:rsidRDefault="008C1C54" w:rsidP="008C1C54">
      <w:pPr>
        <w:ind w:left="0" w:right="0"/>
        <w:rPr>
          <w:rFonts w:ascii="Arial" w:eastAsia="Times New Roman" w:hAnsi="Arial"/>
          <w:b w:val="0"/>
          <w:color w:val="010000"/>
          <w:sz w:val="24"/>
          <w:szCs w:val="24"/>
        </w:rPr>
      </w:pPr>
      <w:r w:rsidRPr="008C1C54">
        <w:rPr>
          <w:rFonts w:ascii="Arial" w:eastAsia="Times New Roman" w:hAnsi="Arial"/>
          <w:b w:val="0"/>
          <w:color w:val="010000"/>
          <w:sz w:val="24"/>
          <w:szCs w:val="24"/>
        </w:rPr>
        <w:t>Name:  Vanessa Marie McCullough</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 xml:space="preserve">The Board found Ms. McCullough to be in violation of WV Code and WV Code Rules by practicing without a Provisional SLP License from January 17, 2011 through January 6, 2012.  </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Ms. McCullough is in violation of WV Code §§30-32-17 (b</w:t>
      </w:r>
      <w:proofErr w:type="gramStart"/>
      <w:r w:rsidRPr="008C1C54">
        <w:rPr>
          <w:rFonts w:ascii="TTE12836A8t00" w:eastAsia="Times New Roman" w:hAnsi="TTE12836A8t00" w:cs="TTE12836A8t00"/>
          <w:b w:val="0"/>
          <w:color w:val="010000"/>
          <w:sz w:val="24"/>
          <w:szCs w:val="24"/>
        </w:rPr>
        <w:t>)(</w:t>
      </w:r>
      <w:proofErr w:type="gramEnd"/>
      <w:r w:rsidRPr="008C1C54">
        <w:rPr>
          <w:rFonts w:ascii="TTE12836A8t00" w:eastAsia="Times New Roman" w:hAnsi="TTE12836A8t00" w:cs="TTE12836A8t00"/>
          <w:b w:val="0"/>
          <w:color w:val="010000"/>
          <w:sz w:val="24"/>
          <w:szCs w:val="24"/>
        </w:rPr>
        <w:t>4), (b)(9) and (b)(13), and WV Code Rule §§29-5-2.6.a.1 and 2.7.b.2</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 xml:space="preserve">Some leniency was given to Ms. </w:t>
      </w:r>
      <w:proofErr w:type="spellStart"/>
      <w:r w:rsidRPr="008C1C54">
        <w:rPr>
          <w:rFonts w:ascii="TTE12836A8t00" w:eastAsia="Times New Roman" w:hAnsi="TTE12836A8t00" w:cs="TTE12836A8t00"/>
          <w:b w:val="0"/>
          <w:color w:val="010000"/>
          <w:sz w:val="24"/>
          <w:szCs w:val="24"/>
        </w:rPr>
        <w:t>MCCullough</w:t>
      </w:r>
      <w:proofErr w:type="spellEnd"/>
      <w:r w:rsidRPr="008C1C54">
        <w:rPr>
          <w:rFonts w:ascii="TTE12836A8t00" w:eastAsia="Times New Roman" w:hAnsi="TTE12836A8t00" w:cs="TTE12836A8t00"/>
          <w:b w:val="0"/>
          <w:color w:val="010000"/>
          <w:sz w:val="24"/>
          <w:szCs w:val="24"/>
        </w:rPr>
        <w:t xml:space="preserve"> for the following reasons:</w:t>
      </w:r>
    </w:p>
    <w:p w:rsidR="008C1C54" w:rsidRPr="008C1C54" w:rsidRDefault="008C1C54" w:rsidP="008C1C54">
      <w:pPr>
        <w:numPr>
          <w:ilvl w:val="0"/>
          <w:numId w:val="1"/>
        </w:numPr>
        <w:ind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Information received from her SLP supervisor was incorrect.  The supervisor, who is licensed in PA and WV, thought a Clinical Fellow worked under the supervisor’s license.  This is true in PA but a provisional license is required in WV.  Even though, the Board found fault with Ms. McCullough, they felt the biggest part of the culpability was the supervisor’s.</w:t>
      </w:r>
    </w:p>
    <w:p w:rsidR="008C1C54" w:rsidRPr="008C1C54" w:rsidRDefault="008C1C54" w:rsidP="008C1C54">
      <w:pPr>
        <w:numPr>
          <w:ilvl w:val="0"/>
          <w:numId w:val="1"/>
        </w:numPr>
        <w:ind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 xml:space="preserve">Ms. McCullough completed her Clinical Fellowship Year and received her CCC from ASHA.  Because she received her CCC, per our Law and Rules her professional license was granted on January 9, 2012.  </w:t>
      </w:r>
    </w:p>
    <w:p w:rsidR="008C1C54" w:rsidRPr="008C1C54" w:rsidRDefault="008C1C54" w:rsidP="008C1C54">
      <w:pPr>
        <w:ind w:left="0" w:right="0"/>
        <w:rPr>
          <w:rFonts w:ascii="TTE12836A8t00" w:eastAsia="Times New Roman" w:hAnsi="TTE12836A8t00" w:cs="TTE12836A8t00"/>
          <w:b w:val="0"/>
          <w:color w:val="010000"/>
          <w:sz w:val="24"/>
          <w:szCs w:val="24"/>
        </w:rPr>
      </w:pPr>
      <w:r w:rsidRPr="008C1C54">
        <w:rPr>
          <w:rFonts w:ascii="TTE12836A8t00" w:eastAsia="Times New Roman" w:hAnsi="TTE12836A8t00" w:cs="TTE12836A8t00"/>
          <w:b w:val="0"/>
          <w:color w:val="010000"/>
          <w:sz w:val="24"/>
          <w:szCs w:val="24"/>
        </w:rPr>
        <w:t>Disciplinary Action:  February 29, 2012 – Consent Decree Signed</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 xml:space="preserve">License # SLP-1358 – </w:t>
      </w:r>
    </w:p>
    <w:p w:rsidR="008C1C54" w:rsidRPr="008C1C54" w:rsidRDefault="008C1C54" w:rsidP="008C1C54">
      <w:pPr>
        <w:numPr>
          <w:ilvl w:val="0"/>
          <w:numId w:val="1"/>
        </w:numPr>
        <w:ind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Letter of Reprimand valid for one (1) year, to be expunged after the designated timeframe has expired.  The following additional requirements also apply:</w:t>
      </w:r>
    </w:p>
    <w:p w:rsidR="008C1C54" w:rsidRPr="008C1C54" w:rsidRDefault="008C1C54" w:rsidP="008C1C54">
      <w:pPr>
        <w:numPr>
          <w:ilvl w:val="0"/>
          <w:numId w:val="1"/>
        </w:numPr>
        <w:ind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Complete a Board approved Ethics Seminar/Course in addition to the twenty (20) Continuing Education Requirements for license renewal in 2012. Completion of the course will be completed within ninety (90) days.</w:t>
      </w:r>
    </w:p>
    <w:p w:rsidR="008C1C54" w:rsidRPr="008C1C54" w:rsidRDefault="008C1C54" w:rsidP="008C1C54">
      <w:pPr>
        <w:numPr>
          <w:ilvl w:val="0"/>
          <w:numId w:val="1"/>
        </w:numPr>
        <w:ind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Write an article regarding experiences with the West Virginia licensing process; to include the importance of knowing the Legislative Laws and Rules that regulate the Speech-Language Pathology professional and the likely repercussions if ignored.</w:t>
      </w:r>
    </w:p>
    <w:p w:rsidR="008C1C54" w:rsidRPr="008C1C54" w:rsidRDefault="008C1C54" w:rsidP="008C1C54">
      <w:pPr>
        <w:numPr>
          <w:ilvl w:val="0"/>
          <w:numId w:val="1"/>
        </w:numPr>
        <w:ind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 xml:space="preserve">Pay a fine of $500.00 </w:t>
      </w:r>
    </w:p>
    <w:p w:rsidR="008C1C54" w:rsidRPr="008C1C54" w:rsidRDefault="008C1C54" w:rsidP="008C1C54">
      <w:pPr>
        <w:ind w:left="0" w:right="0"/>
        <w:rPr>
          <w:rFonts w:ascii="Arial" w:eastAsia="Times New Roman" w:hAnsi="Arial"/>
          <w:color w:val="010000"/>
          <w:sz w:val="24"/>
          <w:szCs w:val="24"/>
        </w:rPr>
      </w:pPr>
    </w:p>
    <w:p w:rsidR="008C1C54" w:rsidRPr="008C1C54" w:rsidRDefault="008C1C54" w:rsidP="008C1C54">
      <w:pPr>
        <w:ind w:left="0" w:right="0"/>
        <w:rPr>
          <w:rFonts w:ascii="Arial" w:eastAsia="Times New Roman" w:hAnsi="Arial"/>
          <w:b w:val="0"/>
          <w:color w:val="010000"/>
          <w:sz w:val="24"/>
          <w:szCs w:val="24"/>
        </w:rPr>
      </w:pPr>
      <w:r w:rsidRPr="008C1C54">
        <w:rPr>
          <w:rFonts w:ascii="Arial" w:eastAsia="Times New Roman" w:hAnsi="Arial"/>
          <w:b w:val="0"/>
          <w:color w:val="010000"/>
          <w:sz w:val="24"/>
          <w:szCs w:val="24"/>
        </w:rPr>
        <w:t>Case #37 – Reported to NPDB 06/01/2012</w:t>
      </w:r>
    </w:p>
    <w:p w:rsidR="008C1C54" w:rsidRPr="008C1C54" w:rsidRDefault="008C1C54" w:rsidP="008C1C54">
      <w:pPr>
        <w:ind w:left="0" w:right="0"/>
        <w:rPr>
          <w:rFonts w:ascii="Arial" w:eastAsia="Times New Roman" w:hAnsi="Arial"/>
          <w:color w:val="010000"/>
          <w:sz w:val="24"/>
          <w:szCs w:val="24"/>
        </w:rPr>
      </w:pPr>
      <w:r w:rsidRPr="008C1C54">
        <w:rPr>
          <w:rFonts w:ascii="Arial" w:eastAsia="Times New Roman" w:hAnsi="Arial"/>
          <w:b w:val="0"/>
          <w:color w:val="010000"/>
          <w:sz w:val="24"/>
          <w:szCs w:val="24"/>
        </w:rPr>
        <w:t>Complainant:  WV Board of Speech and Audiology</w:t>
      </w:r>
    </w:p>
    <w:p w:rsidR="008C1C54" w:rsidRPr="008C1C54" w:rsidRDefault="008C1C54" w:rsidP="008C1C54">
      <w:pPr>
        <w:ind w:left="0" w:right="0"/>
        <w:rPr>
          <w:rFonts w:ascii="Arial" w:eastAsia="Times New Roman" w:hAnsi="Arial"/>
          <w:color w:val="010000"/>
          <w:sz w:val="24"/>
          <w:szCs w:val="24"/>
        </w:rPr>
      </w:pPr>
      <w:r w:rsidRPr="008C1C54">
        <w:rPr>
          <w:rFonts w:ascii="Arial" w:eastAsia="Times New Roman" w:hAnsi="Arial"/>
          <w:b w:val="0"/>
          <w:color w:val="010000"/>
          <w:sz w:val="24"/>
          <w:szCs w:val="24"/>
        </w:rPr>
        <w:t>Nature of Complaint:  Supervision and co-signing of unlicensed provisional (CFY) services provided.</w:t>
      </w:r>
    </w:p>
    <w:p w:rsidR="008C1C54" w:rsidRPr="008C1C54" w:rsidRDefault="008C1C54" w:rsidP="008C1C54">
      <w:pPr>
        <w:ind w:left="0" w:right="0"/>
        <w:rPr>
          <w:rFonts w:ascii="Arial" w:eastAsia="Times New Roman" w:hAnsi="Arial"/>
          <w:b w:val="0"/>
          <w:color w:val="010000"/>
          <w:sz w:val="24"/>
          <w:szCs w:val="24"/>
        </w:rPr>
      </w:pPr>
      <w:r w:rsidRPr="008C1C54">
        <w:rPr>
          <w:rFonts w:ascii="Arial" w:eastAsia="Times New Roman" w:hAnsi="Arial"/>
          <w:b w:val="0"/>
          <w:color w:val="010000"/>
          <w:sz w:val="24"/>
          <w:szCs w:val="24"/>
        </w:rPr>
        <w:t>Name:  Joseph Louis Garcia, SLP-1301</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 xml:space="preserve">The Board found Mr. Garcia to be in violation of several articles of WV Code and WV Code Rules, i.e., 1)aiding and abetting unlicensed practice, 2)fraud and deceit, 3)dishonorable, immoral or unprofessional conduct, 4)”engage in any scheme or artifice </w:t>
      </w:r>
      <w:r w:rsidRPr="008C1C54">
        <w:rPr>
          <w:rFonts w:ascii="TTE12836A8t00" w:eastAsia="Times New Roman" w:hAnsi="TTE12836A8t00" w:cs="TTE12836A8t00"/>
          <w:b w:val="0"/>
          <w:color w:val="010000"/>
          <w:sz w:val="24"/>
          <w:szCs w:val="24"/>
        </w:rPr>
        <w:lastRenderedPageBreak/>
        <w:t xml:space="preserve">to defraud in connection with obtaining payment or reimbursement for services.” </w:t>
      </w:r>
      <w:proofErr w:type="gramStart"/>
      <w:r w:rsidRPr="008C1C54">
        <w:rPr>
          <w:rFonts w:ascii="TTE12836A8t00" w:eastAsia="Times New Roman" w:hAnsi="TTE12836A8t00" w:cs="TTE12836A8t00"/>
          <w:b w:val="0"/>
          <w:color w:val="010000"/>
          <w:sz w:val="24"/>
          <w:szCs w:val="24"/>
        </w:rPr>
        <w:t>5)dishonesty</w:t>
      </w:r>
      <w:proofErr w:type="gramEnd"/>
      <w:r w:rsidRPr="008C1C54">
        <w:rPr>
          <w:rFonts w:ascii="TTE12836A8t00" w:eastAsia="Times New Roman" w:hAnsi="TTE12836A8t00" w:cs="TTE12836A8t00"/>
          <w:b w:val="0"/>
          <w:color w:val="010000"/>
          <w:sz w:val="24"/>
          <w:szCs w:val="24"/>
        </w:rPr>
        <w:t>, fraud, deceit, misrepresentation, or any form of conduct that adversely reflects on the profession.</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Mr. Garcia co-signed documents for evaluations, treatments, etc. provided by an unlicensed provisional Speech-Language Pathologist.</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Mr. Garcia is in violation of the WV Code§§30-32-17 (b</w:t>
      </w:r>
      <w:proofErr w:type="gramStart"/>
      <w:r w:rsidRPr="008C1C54">
        <w:rPr>
          <w:rFonts w:ascii="TTE12836A8t00" w:eastAsia="Times New Roman" w:hAnsi="TTE12836A8t00" w:cs="TTE12836A8t00"/>
          <w:b w:val="0"/>
          <w:color w:val="010000"/>
          <w:sz w:val="24"/>
          <w:szCs w:val="24"/>
        </w:rPr>
        <w:t>)(</w:t>
      </w:r>
      <w:proofErr w:type="gramEnd"/>
      <w:r w:rsidRPr="008C1C54">
        <w:rPr>
          <w:rFonts w:ascii="TTE12836A8t00" w:eastAsia="Times New Roman" w:hAnsi="TTE12836A8t00" w:cs="TTE12836A8t00"/>
          <w:b w:val="0"/>
          <w:color w:val="010000"/>
          <w:sz w:val="24"/>
          <w:szCs w:val="24"/>
        </w:rPr>
        <w:t>4). (b)(5), (b</w:t>
      </w:r>
      <w:proofErr w:type="gramStart"/>
      <w:r w:rsidRPr="008C1C54">
        <w:rPr>
          <w:rFonts w:ascii="TTE12836A8t00" w:eastAsia="Times New Roman" w:hAnsi="TTE12836A8t00" w:cs="TTE12836A8t00"/>
          <w:b w:val="0"/>
          <w:color w:val="010000"/>
          <w:sz w:val="24"/>
          <w:szCs w:val="24"/>
        </w:rPr>
        <w:t>)(</w:t>
      </w:r>
      <w:proofErr w:type="gramEnd"/>
      <w:r w:rsidRPr="008C1C54">
        <w:rPr>
          <w:rFonts w:ascii="TTE12836A8t00" w:eastAsia="Times New Roman" w:hAnsi="TTE12836A8t00" w:cs="TTE12836A8t00"/>
          <w:b w:val="0"/>
          <w:color w:val="010000"/>
          <w:sz w:val="24"/>
          <w:szCs w:val="24"/>
        </w:rPr>
        <w:t>9) and (b)(13) and WV Code Rule §§29-5-2.6a.3 and 2.7.b.2.</w:t>
      </w:r>
    </w:p>
    <w:p w:rsidR="008C1C54" w:rsidRPr="008C1C54" w:rsidRDefault="008C1C54" w:rsidP="008C1C54">
      <w:pPr>
        <w:ind w:left="0" w:right="0"/>
        <w:rPr>
          <w:rFonts w:ascii="TTE12836A8t00" w:eastAsia="Times New Roman" w:hAnsi="TTE12836A8t00" w:cs="TTE12836A8t00"/>
          <w:b w:val="0"/>
          <w:color w:val="010000"/>
          <w:sz w:val="24"/>
          <w:szCs w:val="24"/>
        </w:rPr>
      </w:pPr>
      <w:r w:rsidRPr="008C1C54">
        <w:rPr>
          <w:rFonts w:ascii="TTE12836A8t00" w:eastAsia="Times New Roman" w:hAnsi="TTE12836A8t00" w:cs="TTE12836A8t00"/>
          <w:b w:val="0"/>
          <w:color w:val="010000"/>
          <w:sz w:val="24"/>
          <w:szCs w:val="24"/>
        </w:rPr>
        <w:t>Disciplinary Action:  May 7, 2012 – Consent Decree Signed</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License #SLP-1301 placed on probation for a period of two (2) years with the following additional requirements:</w:t>
      </w:r>
    </w:p>
    <w:p w:rsidR="008C1C54" w:rsidRPr="008C1C54" w:rsidRDefault="008C1C54" w:rsidP="008C1C54">
      <w:pPr>
        <w:numPr>
          <w:ilvl w:val="0"/>
          <w:numId w:val="1"/>
        </w:numPr>
        <w:ind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Shall not provide supervision of, including but not limited to, CFY/Provisional licensees or speech assistants for a period of two (2) years.</w:t>
      </w:r>
    </w:p>
    <w:p w:rsidR="008C1C54" w:rsidRPr="008C1C54" w:rsidRDefault="008C1C54" w:rsidP="008C1C54">
      <w:pPr>
        <w:numPr>
          <w:ilvl w:val="0"/>
          <w:numId w:val="1"/>
        </w:numPr>
        <w:ind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Shall inform employer(s) of the probationary status of his Speech-Language Pathology license and show proof of the same to the Board.</w:t>
      </w:r>
    </w:p>
    <w:p w:rsidR="008C1C54" w:rsidRPr="008C1C54" w:rsidRDefault="008C1C54" w:rsidP="008C1C54">
      <w:pPr>
        <w:numPr>
          <w:ilvl w:val="0"/>
          <w:numId w:val="1"/>
        </w:numPr>
        <w:ind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Shall provide documentation to the Board of formal training in supervision</w:t>
      </w:r>
    </w:p>
    <w:p w:rsidR="008C1C54" w:rsidRPr="008C1C54" w:rsidRDefault="008C1C54" w:rsidP="008C1C54">
      <w:pPr>
        <w:numPr>
          <w:ilvl w:val="0"/>
          <w:numId w:val="1"/>
        </w:numPr>
        <w:ind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Shall provide quarterly self-reports to the Board</w:t>
      </w:r>
    </w:p>
    <w:p w:rsidR="008C1C54" w:rsidRPr="008C1C54" w:rsidRDefault="008C1C54" w:rsidP="008C1C54">
      <w:pPr>
        <w:numPr>
          <w:ilvl w:val="0"/>
          <w:numId w:val="1"/>
        </w:numPr>
        <w:ind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Pay a fine of $500.00</w:t>
      </w:r>
    </w:p>
    <w:p w:rsidR="008C1C54" w:rsidRPr="008C1C54" w:rsidRDefault="008C1C54" w:rsidP="008C1C54">
      <w:pPr>
        <w:ind w:left="0" w:right="0"/>
        <w:rPr>
          <w:rFonts w:ascii="TTE12836A8t00" w:eastAsia="Times New Roman" w:hAnsi="TTE12836A8t00" w:cs="TTE12836A8t00"/>
          <w:color w:val="010000"/>
          <w:sz w:val="24"/>
          <w:szCs w:val="24"/>
        </w:rPr>
      </w:pPr>
    </w:p>
    <w:p w:rsidR="008C1C54" w:rsidRPr="008C1C54" w:rsidRDefault="008C1C54" w:rsidP="008C1C54">
      <w:pPr>
        <w:ind w:left="0" w:right="0"/>
        <w:rPr>
          <w:rFonts w:ascii="Arial" w:eastAsia="Times New Roman" w:hAnsi="Arial"/>
          <w:b w:val="0"/>
          <w:color w:val="010000"/>
          <w:sz w:val="24"/>
          <w:szCs w:val="24"/>
        </w:rPr>
      </w:pPr>
      <w:r w:rsidRPr="008C1C54">
        <w:rPr>
          <w:rFonts w:ascii="Arial" w:eastAsia="Times New Roman" w:hAnsi="Arial"/>
          <w:b w:val="0"/>
          <w:color w:val="010000"/>
          <w:sz w:val="24"/>
          <w:szCs w:val="24"/>
        </w:rPr>
        <w:t>Case #38 – Dismissed - Not reportable to NPDB</w:t>
      </w:r>
    </w:p>
    <w:p w:rsidR="008C1C54" w:rsidRPr="008C1C54" w:rsidRDefault="008C1C54" w:rsidP="008C1C54">
      <w:pPr>
        <w:ind w:left="0" w:right="0"/>
        <w:rPr>
          <w:rFonts w:ascii="Arial" w:eastAsia="Times New Roman" w:hAnsi="Arial"/>
          <w:color w:val="010000"/>
          <w:sz w:val="24"/>
          <w:szCs w:val="24"/>
        </w:rPr>
      </w:pPr>
      <w:r w:rsidRPr="008C1C54">
        <w:rPr>
          <w:rFonts w:ascii="Arial" w:eastAsia="Times New Roman" w:hAnsi="Arial"/>
          <w:b w:val="0"/>
          <w:color w:val="010000"/>
          <w:sz w:val="24"/>
          <w:szCs w:val="24"/>
        </w:rPr>
        <w:t xml:space="preserve">Complainant:  Mr. Eric </w:t>
      </w:r>
      <w:proofErr w:type="spellStart"/>
      <w:r w:rsidRPr="008C1C54">
        <w:rPr>
          <w:rFonts w:ascii="Arial" w:eastAsia="Times New Roman" w:hAnsi="Arial"/>
          <w:b w:val="0"/>
          <w:color w:val="010000"/>
          <w:sz w:val="24"/>
          <w:szCs w:val="24"/>
        </w:rPr>
        <w:t>Grandon</w:t>
      </w:r>
      <w:proofErr w:type="spellEnd"/>
    </w:p>
    <w:p w:rsidR="008C1C54" w:rsidRPr="008C1C54" w:rsidRDefault="008C1C54" w:rsidP="008C1C54">
      <w:pPr>
        <w:ind w:left="0" w:right="0"/>
        <w:rPr>
          <w:rFonts w:ascii="Arial" w:eastAsia="Times New Roman" w:hAnsi="Arial"/>
          <w:b w:val="0"/>
          <w:color w:val="010000"/>
          <w:sz w:val="24"/>
          <w:szCs w:val="24"/>
        </w:rPr>
      </w:pPr>
      <w:r w:rsidRPr="008C1C54">
        <w:rPr>
          <w:rFonts w:ascii="Arial" w:eastAsia="Times New Roman" w:hAnsi="Arial"/>
          <w:b w:val="0"/>
          <w:color w:val="010000"/>
          <w:sz w:val="24"/>
          <w:szCs w:val="24"/>
        </w:rPr>
        <w:t xml:space="preserve">Name of Licensee:  Peter </w:t>
      </w:r>
      <w:proofErr w:type="spellStart"/>
      <w:r w:rsidRPr="008C1C54">
        <w:rPr>
          <w:rFonts w:ascii="Arial" w:eastAsia="Times New Roman" w:hAnsi="Arial"/>
          <w:b w:val="0"/>
          <w:color w:val="010000"/>
          <w:sz w:val="24"/>
          <w:szCs w:val="24"/>
        </w:rPr>
        <w:t>Americo</w:t>
      </w:r>
      <w:proofErr w:type="spellEnd"/>
      <w:r w:rsidRPr="008C1C54">
        <w:rPr>
          <w:rFonts w:ascii="Arial" w:eastAsia="Times New Roman" w:hAnsi="Arial"/>
          <w:b w:val="0"/>
          <w:color w:val="010000"/>
          <w:sz w:val="24"/>
          <w:szCs w:val="24"/>
        </w:rPr>
        <w:t>, Speech-Language Pathologist</w:t>
      </w:r>
    </w:p>
    <w:p w:rsidR="008C1C54" w:rsidRPr="008C1C54" w:rsidRDefault="008C1C54" w:rsidP="008C1C54">
      <w:pPr>
        <w:ind w:left="0" w:right="0"/>
        <w:rPr>
          <w:rFonts w:ascii="Arial" w:eastAsia="Times New Roman" w:hAnsi="Arial"/>
          <w:color w:val="010000"/>
          <w:sz w:val="24"/>
          <w:szCs w:val="24"/>
        </w:rPr>
      </w:pPr>
      <w:r w:rsidRPr="008C1C54">
        <w:rPr>
          <w:rFonts w:ascii="Arial" w:eastAsia="Times New Roman" w:hAnsi="Arial"/>
          <w:b w:val="0"/>
          <w:color w:val="010000"/>
          <w:sz w:val="24"/>
          <w:szCs w:val="24"/>
        </w:rPr>
        <w:t>Nature of Complaint:  The complainant was a physical therapy assistant working for the respondent in the Rehab Dept. of an area medical center.  Because of an extended illness due to a disability, he job was not held open for him but he claimed he was subjected to continuous harassment and adverse terms and conditions of employment.</w:t>
      </w:r>
    </w:p>
    <w:p w:rsidR="008C1C54" w:rsidRPr="008C1C54" w:rsidRDefault="008C1C54" w:rsidP="008C1C54">
      <w:pPr>
        <w:ind w:left="0" w:right="0"/>
        <w:rPr>
          <w:rFonts w:ascii="Arial" w:eastAsia="Times New Roman" w:hAnsi="Arial"/>
          <w:color w:val="010000"/>
          <w:sz w:val="24"/>
          <w:szCs w:val="24"/>
        </w:rPr>
      </w:pPr>
    </w:p>
    <w:p w:rsidR="008C1C54" w:rsidRPr="008C1C54" w:rsidRDefault="008C1C54" w:rsidP="008C1C54">
      <w:pPr>
        <w:ind w:left="0" w:right="0"/>
        <w:rPr>
          <w:rFonts w:ascii="Arial" w:eastAsia="Times New Roman" w:hAnsi="Arial"/>
          <w:color w:val="010000"/>
          <w:sz w:val="24"/>
          <w:szCs w:val="24"/>
        </w:rPr>
      </w:pPr>
      <w:r w:rsidRPr="008C1C54">
        <w:rPr>
          <w:rFonts w:ascii="Arial" w:eastAsia="Times New Roman" w:hAnsi="Arial"/>
          <w:b w:val="0"/>
          <w:color w:val="010000"/>
          <w:sz w:val="24"/>
          <w:szCs w:val="24"/>
        </w:rPr>
        <w:t xml:space="preserve">The case against Mr. </w:t>
      </w:r>
      <w:proofErr w:type="spellStart"/>
      <w:r w:rsidRPr="008C1C54">
        <w:rPr>
          <w:rFonts w:ascii="Arial" w:eastAsia="Times New Roman" w:hAnsi="Arial"/>
          <w:b w:val="0"/>
          <w:color w:val="010000"/>
          <w:sz w:val="24"/>
          <w:szCs w:val="24"/>
        </w:rPr>
        <w:t>Americo</w:t>
      </w:r>
      <w:proofErr w:type="spellEnd"/>
      <w:r w:rsidRPr="008C1C54">
        <w:rPr>
          <w:rFonts w:ascii="Arial" w:eastAsia="Times New Roman" w:hAnsi="Arial"/>
          <w:b w:val="0"/>
          <w:color w:val="010000"/>
          <w:sz w:val="24"/>
          <w:szCs w:val="24"/>
        </w:rPr>
        <w:t xml:space="preserve"> was dismissed March 29, 2012.  The Board is without jurisdiction to decide matters concerning employee/employer matters, employment and/or discrimination.  This is a matter for the EEOC and Human Right Commission. </w:t>
      </w:r>
    </w:p>
    <w:p w:rsidR="008C1C54" w:rsidRPr="008C1C54" w:rsidRDefault="008C1C54" w:rsidP="008C1C54">
      <w:pPr>
        <w:ind w:left="0" w:right="0"/>
        <w:rPr>
          <w:rFonts w:ascii="Arial" w:eastAsia="Times New Roman" w:hAnsi="Arial"/>
          <w:color w:val="010000"/>
          <w:sz w:val="24"/>
          <w:szCs w:val="24"/>
        </w:rPr>
      </w:pPr>
    </w:p>
    <w:p w:rsidR="008C1C54" w:rsidRPr="008C1C54" w:rsidRDefault="008C1C54" w:rsidP="008C1C54">
      <w:pPr>
        <w:ind w:left="0" w:right="0"/>
        <w:rPr>
          <w:rFonts w:ascii="TTE12836A8t00" w:eastAsia="Times New Roman" w:hAnsi="TTE12836A8t00" w:cs="TTE12836A8t00"/>
          <w:b w:val="0"/>
          <w:color w:val="010000"/>
          <w:sz w:val="24"/>
          <w:szCs w:val="24"/>
        </w:rPr>
      </w:pPr>
      <w:r w:rsidRPr="008C1C54">
        <w:rPr>
          <w:rFonts w:ascii="TTE12836A8t00" w:eastAsia="Times New Roman" w:hAnsi="TTE12836A8t00" w:cs="TTE12836A8t00"/>
          <w:b w:val="0"/>
          <w:color w:val="010000"/>
          <w:sz w:val="24"/>
          <w:szCs w:val="24"/>
        </w:rPr>
        <w:t>Case #39 – Dismissed - Not reportable to NPDB</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Complainant:  Ms. Allison Davis</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Name of Licensee:  Michelle Thomas, Provisional Speech-Language Pathologist</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Nature of Complaint: Allison Davis, Mother of student receiving therapy services at Cabell County Public Schools filed a complaint re: several issues, i.e., quality of therapy being provided, discrepancy issues with toileting during the same time(s) shown therapy services were being provided, missing logs, etc.</w:t>
      </w:r>
    </w:p>
    <w:p w:rsidR="008C1C54" w:rsidRPr="008C1C54" w:rsidRDefault="008C1C54" w:rsidP="008C1C54">
      <w:pPr>
        <w:ind w:left="0" w:right="0"/>
        <w:rPr>
          <w:rFonts w:ascii="TTE12836A8t00" w:eastAsia="Times New Roman" w:hAnsi="TTE12836A8t00" w:cs="TTE12836A8t00"/>
          <w:b w:val="0"/>
          <w:color w:val="010000"/>
          <w:sz w:val="24"/>
          <w:szCs w:val="24"/>
        </w:rPr>
      </w:pP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 xml:space="preserve">After the complaint was filed and responses were received from both Ms. Thomas and her supervisor, Ms. Davis signed a </w:t>
      </w:r>
      <w:r w:rsidR="00E63E32">
        <w:rPr>
          <w:rFonts w:ascii="TTE12836A8t00" w:eastAsia="Times New Roman" w:hAnsi="TTE12836A8t00" w:cs="TTE12836A8t00"/>
          <w:b w:val="0"/>
          <w:color w:val="010000"/>
          <w:sz w:val="24"/>
          <w:szCs w:val="24"/>
        </w:rPr>
        <w:t xml:space="preserve">CONFIDENTIAL </w:t>
      </w:r>
      <w:r w:rsidRPr="008C1C54">
        <w:rPr>
          <w:rFonts w:ascii="TTE12836A8t00" w:eastAsia="Times New Roman" w:hAnsi="TTE12836A8t00" w:cs="TTE12836A8t00"/>
          <w:b w:val="0"/>
          <w:color w:val="010000"/>
          <w:sz w:val="24"/>
          <w:szCs w:val="24"/>
        </w:rPr>
        <w:t>resolution settlement agreement with Cabell County Schools.  At the same time, she also signed an amendment to the settlement agreement to dismiss the complaint against Ms. Thomas with the Board of Examiners.  She signed the amendment with prejudice.</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The complaint was dismissed April 3, 2013</w:t>
      </w:r>
    </w:p>
    <w:p w:rsidR="008C1C54" w:rsidRPr="008C1C54" w:rsidRDefault="008C1C54" w:rsidP="008C1C54">
      <w:pPr>
        <w:ind w:left="0" w:right="0"/>
        <w:rPr>
          <w:rFonts w:ascii="TTE12836A8t00" w:eastAsia="Times New Roman" w:hAnsi="TTE12836A8t00" w:cs="TTE12836A8t00"/>
          <w:color w:val="010000"/>
          <w:sz w:val="24"/>
          <w:szCs w:val="24"/>
        </w:rPr>
      </w:pPr>
    </w:p>
    <w:p w:rsidR="008C1C54" w:rsidRDefault="008C1C54" w:rsidP="008C1C54">
      <w:pPr>
        <w:ind w:left="0" w:right="0"/>
        <w:rPr>
          <w:rFonts w:ascii="TTE12836A8t00" w:eastAsia="Times New Roman" w:hAnsi="TTE12836A8t00" w:cs="TTE12836A8t00"/>
          <w:b w:val="0"/>
          <w:color w:val="010000"/>
          <w:sz w:val="24"/>
          <w:szCs w:val="24"/>
        </w:rPr>
      </w:pPr>
      <w:r w:rsidRPr="008C1C54">
        <w:rPr>
          <w:rFonts w:ascii="TTE12836A8t00" w:eastAsia="Times New Roman" w:hAnsi="TTE12836A8t00" w:cs="TTE12836A8t00"/>
          <w:b w:val="0"/>
          <w:color w:val="010000"/>
          <w:sz w:val="24"/>
          <w:szCs w:val="24"/>
        </w:rPr>
        <w:t xml:space="preserve">Because the Board had not had the chance to speak with the licensee, Ms. Thomas, a conference call was arranged during the August 24, 2013 Board meeting to clarify log discrepancies, etc. </w:t>
      </w:r>
    </w:p>
    <w:p w:rsidR="00E63E32" w:rsidRDefault="00E63E32" w:rsidP="008C1C54">
      <w:pPr>
        <w:ind w:left="0" w:right="0"/>
        <w:rPr>
          <w:rFonts w:ascii="TTE12836A8t00" w:eastAsia="Times New Roman" w:hAnsi="TTE12836A8t00" w:cs="TTE12836A8t00"/>
          <w:b w:val="0"/>
          <w:color w:val="010000"/>
          <w:sz w:val="24"/>
          <w:szCs w:val="24"/>
        </w:rPr>
      </w:pPr>
    </w:p>
    <w:p w:rsidR="007E2D91" w:rsidRDefault="007E2D91" w:rsidP="008C1C54">
      <w:pPr>
        <w:ind w:left="0" w:right="0"/>
        <w:rPr>
          <w:rFonts w:ascii="TTE12836A8t00" w:eastAsia="Times New Roman" w:hAnsi="TTE12836A8t00" w:cs="TTE12836A8t00"/>
          <w:b w:val="0"/>
          <w:color w:val="010000"/>
          <w:sz w:val="24"/>
          <w:szCs w:val="24"/>
        </w:rPr>
      </w:pPr>
    </w:p>
    <w:p w:rsidR="007E2D91" w:rsidRDefault="007E2D91" w:rsidP="008C1C54">
      <w:pPr>
        <w:ind w:left="0" w:right="0"/>
        <w:rPr>
          <w:rFonts w:ascii="TTE12836A8t00" w:eastAsia="Times New Roman" w:hAnsi="TTE12836A8t00" w:cs="TTE12836A8t00"/>
          <w:b w:val="0"/>
          <w:color w:val="010000"/>
          <w:sz w:val="24"/>
          <w:szCs w:val="24"/>
        </w:rPr>
      </w:pPr>
    </w:p>
    <w:p w:rsidR="007E2D91" w:rsidRDefault="007E2D91" w:rsidP="008C1C54">
      <w:pPr>
        <w:ind w:left="0" w:right="0"/>
        <w:rPr>
          <w:rFonts w:ascii="TTE12836A8t00" w:eastAsia="Times New Roman" w:hAnsi="TTE12836A8t00" w:cs="TTE12836A8t00"/>
          <w:b w:val="0"/>
          <w:color w:val="010000"/>
          <w:sz w:val="24"/>
          <w:szCs w:val="24"/>
        </w:rPr>
      </w:pPr>
    </w:p>
    <w:p w:rsidR="00E63E32" w:rsidRDefault="00E63E32" w:rsidP="008C1C54">
      <w:pPr>
        <w:ind w:left="0" w:right="0"/>
        <w:rPr>
          <w:rFonts w:ascii="TTE12836A8t00" w:eastAsia="Times New Roman" w:hAnsi="TTE12836A8t00" w:cs="TTE12836A8t00"/>
          <w:b w:val="0"/>
          <w:color w:val="010000"/>
          <w:sz w:val="24"/>
          <w:szCs w:val="24"/>
        </w:rPr>
      </w:pPr>
      <w:r>
        <w:rPr>
          <w:rFonts w:ascii="TTE12836A8t00" w:eastAsia="Times New Roman" w:hAnsi="TTE12836A8t00" w:cs="TTE12836A8t00"/>
          <w:b w:val="0"/>
          <w:color w:val="010000"/>
          <w:sz w:val="24"/>
          <w:szCs w:val="24"/>
        </w:rPr>
        <w:lastRenderedPageBreak/>
        <w:t>Case #40</w:t>
      </w:r>
    </w:p>
    <w:p w:rsidR="00E63E32" w:rsidRDefault="00E63E32" w:rsidP="008C1C54">
      <w:pPr>
        <w:ind w:left="0" w:right="0"/>
        <w:rPr>
          <w:rFonts w:ascii="TTE12836A8t00" w:eastAsia="Times New Roman" w:hAnsi="TTE12836A8t00" w:cs="TTE12836A8t00"/>
          <w:b w:val="0"/>
          <w:color w:val="010000"/>
          <w:sz w:val="24"/>
          <w:szCs w:val="24"/>
        </w:rPr>
      </w:pPr>
      <w:r>
        <w:rPr>
          <w:rFonts w:ascii="TTE12836A8t00" w:eastAsia="Times New Roman" w:hAnsi="TTE12836A8t00" w:cs="TTE12836A8t00"/>
          <w:b w:val="0"/>
          <w:color w:val="010000"/>
          <w:sz w:val="24"/>
          <w:szCs w:val="24"/>
        </w:rPr>
        <w:t xml:space="preserve">Complainant:  Ms. Vickie </w:t>
      </w:r>
      <w:proofErr w:type="spellStart"/>
      <w:r>
        <w:rPr>
          <w:rFonts w:ascii="TTE12836A8t00" w:eastAsia="Times New Roman" w:hAnsi="TTE12836A8t00" w:cs="TTE12836A8t00"/>
          <w:b w:val="0"/>
          <w:color w:val="010000"/>
          <w:sz w:val="24"/>
          <w:szCs w:val="24"/>
        </w:rPr>
        <w:t>Pullins</w:t>
      </w:r>
      <w:proofErr w:type="spellEnd"/>
      <w:r>
        <w:rPr>
          <w:rFonts w:ascii="TTE12836A8t00" w:eastAsia="Times New Roman" w:hAnsi="TTE12836A8t00" w:cs="TTE12836A8t00"/>
          <w:b w:val="0"/>
          <w:color w:val="010000"/>
          <w:sz w:val="24"/>
          <w:szCs w:val="24"/>
        </w:rPr>
        <w:t>, Speech-Language Pathologist</w:t>
      </w:r>
    </w:p>
    <w:p w:rsidR="00E63E32" w:rsidRDefault="00E63E32" w:rsidP="008C1C54">
      <w:pPr>
        <w:ind w:left="0" w:right="0"/>
        <w:rPr>
          <w:rFonts w:ascii="TTE12836A8t00" w:eastAsia="Times New Roman" w:hAnsi="TTE12836A8t00" w:cs="TTE12836A8t00"/>
          <w:b w:val="0"/>
          <w:color w:val="010000"/>
          <w:sz w:val="24"/>
          <w:szCs w:val="24"/>
        </w:rPr>
      </w:pPr>
      <w:r>
        <w:rPr>
          <w:rFonts w:ascii="TTE12836A8t00" w:eastAsia="Times New Roman" w:hAnsi="TTE12836A8t00" w:cs="TTE12836A8t00"/>
          <w:b w:val="0"/>
          <w:color w:val="010000"/>
          <w:sz w:val="24"/>
          <w:szCs w:val="24"/>
        </w:rPr>
        <w:t>Name of Licensee:</w:t>
      </w:r>
    </w:p>
    <w:p w:rsidR="00E63E32" w:rsidRDefault="00E63E32" w:rsidP="008C1C54">
      <w:pPr>
        <w:ind w:left="0" w:right="0"/>
        <w:rPr>
          <w:rFonts w:ascii="TTE12836A8t00" w:eastAsia="Times New Roman" w:hAnsi="TTE12836A8t00" w:cs="TTE12836A8t00"/>
          <w:b w:val="0"/>
          <w:color w:val="010000"/>
          <w:sz w:val="24"/>
          <w:szCs w:val="24"/>
        </w:rPr>
      </w:pPr>
      <w:r>
        <w:rPr>
          <w:rFonts w:ascii="TTE12836A8t00" w:eastAsia="Times New Roman" w:hAnsi="TTE12836A8t00" w:cs="TTE12836A8t00"/>
          <w:b w:val="0"/>
          <w:color w:val="010000"/>
          <w:sz w:val="24"/>
          <w:szCs w:val="24"/>
        </w:rPr>
        <w:t>Nature of Complaint:  Licensee provided a treatment regimen via a telephone conversation with the caregiver without seeing and/or evaluating the patient.</w:t>
      </w:r>
    </w:p>
    <w:p w:rsidR="00E63E32" w:rsidRDefault="00E63E32" w:rsidP="008C1C54">
      <w:pPr>
        <w:ind w:left="0" w:right="0"/>
        <w:rPr>
          <w:rFonts w:ascii="TTE12836A8t00" w:eastAsia="Times New Roman" w:hAnsi="TTE12836A8t00" w:cs="TTE12836A8t00"/>
          <w:b w:val="0"/>
          <w:color w:val="010000"/>
          <w:sz w:val="24"/>
          <w:szCs w:val="24"/>
        </w:rPr>
      </w:pPr>
    </w:p>
    <w:p w:rsidR="00E63E32" w:rsidRDefault="00E63E32" w:rsidP="008C1C54">
      <w:pPr>
        <w:ind w:left="0" w:right="0"/>
        <w:rPr>
          <w:rFonts w:ascii="TTE12836A8t00" w:eastAsia="Times New Roman" w:hAnsi="TTE12836A8t00" w:cs="TTE12836A8t00"/>
          <w:b w:val="0"/>
          <w:color w:val="010000"/>
          <w:sz w:val="24"/>
          <w:szCs w:val="24"/>
        </w:rPr>
      </w:pPr>
      <w:r>
        <w:rPr>
          <w:rFonts w:ascii="TTE12836A8t00" w:eastAsia="Times New Roman" w:hAnsi="TTE12836A8t00" w:cs="TTE12836A8t00"/>
          <w:b w:val="0"/>
          <w:color w:val="010000"/>
          <w:sz w:val="24"/>
          <w:szCs w:val="24"/>
        </w:rPr>
        <w:t xml:space="preserve">A settlement agreement letter </w:t>
      </w:r>
      <w:r w:rsidR="00085697">
        <w:rPr>
          <w:rFonts w:ascii="TTE12836A8t00" w:eastAsia="Times New Roman" w:hAnsi="TTE12836A8t00" w:cs="TTE12836A8t00"/>
          <w:b w:val="0"/>
          <w:color w:val="010000"/>
          <w:sz w:val="24"/>
          <w:szCs w:val="24"/>
        </w:rPr>
        <w:t xml:space="preserve">proposing the following </w:t>
      </w:r>
      <w:r>
        <w:rPr>
          <w:rFonts w:ascii="TTE12836A8t00" w:eastAsia="Times New Roman" w:hAnsi="TTE12836A8t00" w:cs="TTE12836A8t00"/>
          <w:b w:val="0"/>
          <w:color w:val="010000"/>
          <w:sz w:val="24"/>
          <w:szCs w:val="24"/>
        </w:rPr>
        <w:t>was rejected by the licensee</w:t>
      </w:r>
      <w:r w:rsidR="00085697">
        <w:rPr>
          <w:rFonts w:ascii="TTE12836A8t00" w:eastAsia="Times New Roman" w:hAnsi="TTE12836A8t00" w:cs="TTE12836A8t00"/>
          <w:b w:val="0"/>
          <w:color w:val="010000"/>
          <w:sz w:val="24"/>
          <w:szCs w:val="24"/>
        </w:rPr>
        <w:t xml:space="preserve"> – </w:t>
      </w:r>
    </w:p>
    <w:p w:rsidR="00085697" w:rsidRDefault="00085697" w:rsidP="00085697">
      <w:pPr>
        <w:pStyle w:val="ListParagraph"/>
        <w:numPr>
          <w:ilvl w:val="0"/>
          <w:numId w:val="1"/>
        </w:numPr>
        <w:ind w:right="0"/>
        <w:rPr>
          <w:rFonts w:ascii="TTE12836A8t00" w:eastAsia="Times New Roman" w:hAnsi="TTE12836A8t00" w:cs="TTE12836A8t00"/>
          <w:b w:val="0"/>
          <w:color w:val="010000"/>
          <w:sz w:val="24"/>
          <w:szCs w:val="24"/>
        </w:rPr>
      </w:pPr>
      <w:r>
        <w:rPr>
          <w:rFonts w:ascii="TTE12836A8t00" w:eastAsia="Times New Roman" w:hAnsi="TTE12836A8t00" w:cs="TTE12836A8t00"/>
          <w:b w:val="0"/>
          <w:color w:val="010000"/>
          <w:sz w:val="24"/>
          <w:szCs w:val="24"/>
        </w:rPr>
        <w:t>License placed on probationary status for six (6) months.  At the end of the six (6) month period, the record would be expunged from our records unless another complaint is received during the probation period and disciplinary action is required.</w:t>
      </w:r>
    </w:p>
    <w:p w:rsidR="00085697" w:rsidRDefault="00085697" w:rsidP="00085697">
      <w:pPr>
        <w:pStyle w:val="ListParagraph"/>
        <w:numPr>
          <w:ilvl w:val="0"/>
          <w:numId w:val="1"/>
        </w:numPr>
        <w:ind w:right="0"/>
        <w:rPr>
          <w:rFonts w:ascii="TTE12836A8t00" w:eastAsia="Times New Roman" w:hAnsi="TTE12836A8t00" w:cs="TTE12836A8t00"/>
          <w:b w:val="0"/>
          <w:color w:val="010000"/>
          <w:sz w:val="24"/>
          <w:szCs w:val="24"/>
        </w:rPr>
      </w:pPr>
      <w:r>
        <w:rPr>
          <w:rFonts w:ascii="TTE12836A8t00" w:eastAsia="Times New Roman" w:hAnsi="TTE12836A8t00" w:cs="TTE12836A8t00"/>
          <w:b w:val="0"/>
          <w:color w:val="010000"/>
          <w:sz w:val="24"/>
          <w:szCs w:val="24"/>
        </w:rPr>
        <w:t>Two (2) hours of ethics continuing education prior to license renewal in December, 2014</w:t>
      </w:r>
    </w:p>
    <w:p w:rsidR="00085697" w:rsidRDefault="00085697" w:rsidP="00085697">
      <w:pPr>
        <w:pStyle w:val="ListParagraph"/>
        <w:numPr>
          <w:ilvl w:val="0"/>
          <w:numId w:val="1"/>
        </w:numPr>
        <w:ind w:right="0"/>
        <w:rPr>
          <w:rFonts w:ascii="TTE12836A8t00" w:eastAsia="Times New Roman" w:hAnsi="TTE12836A8t00" w:cs="TTE12836A8t00"/>
          <w:b w:val="0"/>
          <w:color w:val="010000"/>
          <w:sz w:val="24"/>
          <w:szCs w:val="24"/>
        </w:rPr>
      </w:pPr>
      <w:r>
        <w:rPr>
          <w:rFonts w:ascii="TTE12836A8t00" w:eastAsia="Times New Roman" w:hAnsi="TTE12836A8t00" w:cs="TTE12836A8t00"/>
          <w:b w:val="0"/>
          <w:color w:val="010000"/>
          <w:sz w:val="24"/>
          <w:szCs w:val="24"/>
        </w:rPr>
        <w:t>Letter of reprimand for the licensee’s file</w:t>
      </w:r>
    </w:p>
    <w:p w:rsidR="00085697" w:rsidRDefault="00085697" w:rsidP="00085697">
      <w:pPr>
        <w:pStyle w:val="ListParagraph"/>
        <w:numPr>
          <w:ilvl w:val="0"/>
          <w:numId w:val="1"/>
        </w:numPr>
        <w:ind w:right="0"/>
        <w:rPr>
          <w:rFonts w:ascii="TTE12836A8t00" w:eastAsia="Times New Roman" w:hAnsi="TTE12836A8t00" w:cs="TTE12836A8t00"/>
          <w:b w:val="0"/>
          <w:color w:val="010000"/>
          <w:sz w:val="24"/>
          <w:szCs w:val="24"/>
        </w:rPr>
      </w:pPr>
      <w:r>
        <w:rPr>
          <w:rFonts w:ascii="TTE12836A8t00" w:eastAsia="Times New Roman" w:hAnsi="TTE12836A8t00" w:cs="TTE12836A8t00"/>
          <w:b w:val="0"/>
          <w:color w:val="010000"/>
          <w:sz w:val="24"/>
          <w:szCs w:val="24"/>
        </w:rPr>
        <w:t>Write an article for the WVBESLPA’s newsletter pertaining to this violation but not necessarily specific to this situation</w:t>
      </w:r>
    </w:p>
    <w:p w:rsidR="00085697" w:rsidRDefault="00085697" w:rsidP="00085697">
      <w:pPr>
        <w:ind w:right="0"/>
        <w:rPr>
          <w:rFonts w:ascii="TTE12836A8t00" w:eastAsia="Times New Roman" w:hAnsi="TTE12836A8t00" w:cs="TTE12836A8t00"/>
          <w:b w:val="0"/>
          <w:color w:val="010000"/>
          <w:sz w:val="24"/>
          <w:szCs w:val="24"/>
        </w:rPr>
      </w:pPr>
    </w:p>
    <w:p w:rsidR="00085697" w:rsidRDefault="00085697" w:rsidP="00085697">
      <w:pPr>
        <w:ind w:right="0"/>
        <w:rPr>
          <w:rFonts w:ascii="TTE12836A8t00" w:eastAsia="Times New Roman" w:hAnsi="TTE12836A8t00" w:cs="TTE12836A8t00"/>
          <w:b w:val="0"/>
          <w:color w:val="010000"/>
          <w:sz w:val="24"/>
          <w:szCs w:val="24"/>
        </w:rPr>
      </w:pPr>
      <w:r>
        <w:rPr>
          <w:rFonts w:ascii="TTE12836A8t00" w:eastAsia="Times New Roman" w:hAnsi="TTE12836A8t00" w:cs="TTE12836A8t00"/>
          <w:b w:val="0"/>
          <w:color w:val="010000"/>
          <w:sz w:val="24"/>
          <w:szCs w:val="24"/>
        </w:rPr>
        <w:t>The licensee demanded a hearing.  A hearing before an ALJ scheduled for December 9, 2014 @ 10:30 AM.</w:t>
      </w:r>
    </w:p>
    <w:p w:rsidR="00085697" w:rsidRDefault="00085697" w:rsidP="00085697">
      <w:pPr>
        <w:ind w:right="0"/>
        <w:rPr>
          <w:rFonts w:ascii="TTE12836A8t00" w:eastAsia="Times New Roman" w:hAnsi="TTE12836A8t00" w:cs="TTE12836A8t00"/>
          <w:b w:val="0"/>
          <w:color w:val="010000"/>
          <w:sz w:val="24"/>
          <w:szCs w:val="24"/>
        </w:rPr>
      </w:pPr>
    </w:p>
    <w:p w:rsidR="00085697" w:rsidRDefault="00085697" w:rsidP="00085697">
      <w:pPr>
        <w:ind w:right="0"/>
        <w:rPr>
          <w:rFonts w:ascii="TTE12836A8t00" w:eastAsia="Times New Roman" w:hAnsi="TTE12836A8t00" w:cs="TTE12836A8t00"/>
          <w:b w:val="0"/>
          <w:color w:val="010000"/>
          <w:sz w:val="24"/>
          <w:szCs w:val="24"/>
        </w:rPr>
      </w:pPr>
      <w:r>
        <w:rPr>
          <w:rFonts w:ascii="TTE12836A8t00" w:eastAsia="Times New Roman" w:hAnsi="TTE12836A8t00" w:cs="TTE12836A8t00"/>
          <w:b w:val="0"/>
          <w:color w:val="010000"/>
          <w:sz w:val="24"/>
          <w:szCs w:val="24"/>
        </w:rPr>
        <w:t>Case #41</w:t>
      </w:r>
    </w:p>
    <w:p w:rsidR="00085697" w:rsidRDefault="00085697" w:rsidP="00085697">
      <w:pPr>
        <w:ind w:right="0"/>
        <w:rPr>
          <w:rFonts w:ascii="TTE12836A8t00" w:eastAsia="Times New Roman" w:hAnsi="TTE12836A8t00" w:cs="TTE12836A8t00"/>
          <w:b w:val="0"/>
          <w:color w:val="010000"/>
          <w:sz w:val="24"/>
          <w:szCs w:val="24"/>
        </w:rPr>
      </w:pPr>
      <w:r>
        <w:rPr>
          <w:rFonts w:ascii="TTE12836A8t00" w:eastAsia="Times New Roman" w:hAnsi="TTE12836A8t00" w:cs="TTE12836A8t00"/>
          <w:b w:val="0"/>
          <w:color w:val="010000"/>
          <w:sz w:val="24"/>
          <w:szCs w:val="24"/>
        </w:rPr>
        <w:t xml:space="preserve">Complainant:  </w:t>
      </w:r>
      <w:proofErr w:type="spellStart"/>
      <w:r>
        <w:rPr>
          <w:rFonts w:ascii="TTE12836A8t00" w:eastAsia="Times New Roman" w:hAnsi="TTE12836A8t00" w:cs="TTE12836A8t00"/>
          <w:b w:val="0"/>
          <w:color w:val="010000"/>
          <w:sz w:val="24"/>
          <w:szCs w:val="24"/>
        </w:rPr>
        <w:t>Gentiva</w:t>
      </w:r>
      <w:proofErr w:type="spellEnd"/>
      <w:r>
        <w:rPr>
          <w:rFonts w:ascii="TTE12836A8t00" w:eastAsia="Times New Roman" w:hAnsi="TTE12836A8t00" w:cs="TTE12836A8t00"/>
          <w:b w:val="0"/>
          <w:color w:val="010000"/>
          <w:sz w:val="24"/>
          <w:szCs w:val="24"/>
        </w:rPr>
        <w:t xml:space="preserve"> Home Health</w:t>
      </w:r>
    </w:p>
    <w:p w:rsidR="00085697" w:rsidRDefault="00085697" w:rsidP="00085697">
      <w:pPr>
        <w:ind w:right="0"/>
        <w:rPr>
          <w:rFonts w:ascii="TTE12836A8t00" w:eastAsia="Times New Roman" w:hAnsi="TTE12836A8t00" w:cs="TTE12836A8t00"/>
          <w:b w:val="0"/>
          <w:color w:val="010000"/>
          <w:sz w:val="24"/>
          <w:szCs w:val="24"/>
        </w:rPr>
      </w:pPr>
      <w:r>
        <w:rPr>
          <w:rFonts w:ascii="TTE12836A8t00" w:eastAsia="Times New Roman" w:hAnsi="TTE12836A8t00" w:cs="TTE12836A8t00"/>
          <w:b w:val="0"/>
          <w:color w:val="010000"/>
          <w:sz w:val="24"/>
          <w:szCs w:val="24"/>
        </w:rPr>
        <w:t>Name of Licensee:</w:t>
      </w:r>
    </w:p>
    <w:p w:rsidR="00085697" w:rsidRDefault="00085697" w:rsidP="00085697">
      <w:pPr>
        <w:ind w:right="0"/>
        <w:rPr>
          <w:rFonts w:ascii="TTE12836A8t00" w:eastAsia="Times New Roman" w:hAnsi="TTE12836A8t00" w:cs="TTE12836A8t00"/>
          <w:b w:val="0"/>
          <w:color w:val="010000"/>
          <w:sz w:val="24"/>
          <w:szCs w:val="24"/>
        </w:rPr>
      </w:pPr>
      <w:r>
        <w:rPr>
          <w:rFonts w:ascii="TTE12836A8t00" w:eastAsia="Times New Roman" w:hAnsi="TTE12836A8t00" w:cs="TTE12836A8t00"/>
          <w:b w:val="0"/>
          <w:color w:val="010000"/>
          <w:sz w:val="24"/>
          <w:szCs w:val="24"/>
        </w:rPr>
        <w:t>Nature of Complaint:  Falsifying patient records---completing records/charts for home health appointments not fulfilled.</w:t>
      </w:r>
    </w:p>
    <w:p w:rsidR="00085697" w:rsidRDefault="00085697" w:rsidP="00085697">
      <w:pPr>
        <w:ind w:right="0"/>
        <w:rPr>
          <w:rFonts w:ascii="TTE12836A8t00" w:eastAsia="Times New Roman" w:hAnsi="TTE12836A8t00" w:cs="TTE12836A8t00"/>
          <w:b w:val="0"/>
          <w:color w:val="010000"/>
          <w:sz w:val="24"/>
          <w:szCs w:val="24"/>
        </w:rPr>
      </w:pPr>
    </w:p>
    <w:p w:rsidR="00085697" w:rsidRDefault="00085697" w:rsidP="00085697">
      <w:pPr>
        <w:ind w:right="0"/>
        <w:rPr>
          <w:rFonts w:ascii="TTE12836A8t00" w:eastAsia="Times New Roman" w:hAnsi="TTE12836A8t00" w:cs="TTE12836A8t00"/>
          <w:b w:val="0"/>
          <w:color w:val="010000"/>
          <w:sz w:val="24"/>
          <w:szCs w:val="24"/>
        </w:rPr>
      </w:pPr>
      <w:r>
        <w:rPr>
          <w:rFonts w:ascii="TTE12836A8t00" w:eastAsia="Times New Roman" w:hAnsi="TTE12836A8t00" w:cs="TTE12836A8t00"/>
          <w:b w:val="0"/>
          <w:color w:val="010000"/>
          <w:sz w:val="24"/>
          <w:szCs w:val="24"/>
        </w:rPr>
        <w:t>Investigation in process</w:t>
      </w:r>
    </w:p>
    <w:p w:rsidR="00085697" w:rsidRDefault="00085697" w:rsidP="00085697">
      <w:pPr>
        <w:ind w:right="0"/>
        <w:rPr>
          <w:rFonts w:ascii="TTE12836A8t00" w:eastAsia="Times New Roman" w:hAnsi="TTE12836A8t00" w:cs="TTE12836A8t00"/>
          <w:b w:val="0"/>
          <w:color w:val="010000"/>
          <w:sz w:val="24"/>
          <w:szCs w:val="24"/>
        </w:rPr>
      </w:pP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 xml:space="preserve">Updated </w:t>
      </w:r>
      <w:r w:rsidR="00085697">
        <w:rPr>
          <w:rFonts w:ascii="TTE12836A8t00" w:eastAsia="Times New Roman" w:hAnsi="TTE12836A8t00" w:cs="TTE12836A8t00"/>
          <w:b w:val="0"/>
          <w:color w:val="010000"/>
          <w:sz w:val="24"/>
          <w:szCs w:val="24"/>
        </w:rPr>
        <w:t>November 19, 2014</w:t>
      </w:r>
    </w:p>
    <w:p w:rsidR="008C1C54" w:rsidRPr="008C1C54" w:rsidRDefault="008C1C54" w:rsidP="008C1C54">
      <w:pPr>
        <w:ind w:left="0" w:right="0"/>
        <w:rPr>
          <w:rFonts w:ascii="TTE12836A8t00" w:eastAsia="Times New Roman" w:hAnsi="TTE12836A8t00" w:cs="TTE12836A8t00"/>
          <w:color w:val="010000"/>
          <w:sz w:val="24"/>
          <w:szCs w:val="24"/>
        </w:rPr>
      </w:pPr>
      <w:r w:rsidRPr="008C1C54">
        <w:rPr>
          <w:rFonts w:ascii="TTE12836A8t00" w:eastAsia="Times New Roman" w:hAnsi="TTE12836A8t00" w:cs="TTE12836A8t00"/>
          <w:b w:val="0"/>
          <w:color w:val="010000"/>
          <w:sz w:val="24"/>
          <w:szCs w:val="24"/>
        </w:rPr>
        <w:t xml:space="preserve"> </w:t>
      </w:r>
    </w:p>
    <w:p w:rsidR="008C1C54" w:rsidRPr="008C1C54" w:rsidRDefault="008C1C54" w:rsidP="008C1C54">
      <w:pPr>
        <w:ind w:left="0" w:right="0"/>
        <w:rPr>
          <w:rFonts w:ascii="TTE12836A8t00" w:eastAsia="Times New Roman" w:hAnsi="TTE12836A8t00" w:cs="TTE12836A8t00"/>
          <w:color w:val="010000"/>
          <w:sz w:val="24"/>
          <w:szCs w:val="24"/>
        </w:rPr>
      </w:pPr>
    </w:p>
    <w:p w:rsidR="008C1C54" w:rsidRPr="008C1C54" w:rsidRDefault="008C1C54" w:rsidP="008C1C54">
      <w:pPr>
        <w:ind w:left="0" w:right="0"/>
        <w:rPr>
          <w:rFonts w:ascii="TTE12836A8t00" w:eastAsia="Times New Roman" w:hAnsi="TTE12836A8t00" w:cs="TTE12836A8t00"/>
          <w:color w:val="010000"/>
          <w:sz w:val="24"/>
          <w:szCs w:val="24"/>
        </w:rPr>
      </w:pPr>
    </w:p>
    <w:p w:rsidR="008C1C54" w:rsidRPr="008C1C54" w:rsidRDefault="008C1C54" w:rsidP="008C1C54">
      <w:pPr>
        <w:ind w:left="0" w:right="0"/>
        <w:rPr>
          <w:rFonts w:ascii="TTE12836A8t00" w:eastAsia="Times New Roman" w:hAnsi="TTE12836A8t00" w:cs="TTE12836A8t00"/>
          <w:color w:val="010000"/>
          <w:sz w:val="24"/>
          <w:szCs w:val="24"/>
        </w:rPr>
      </w:pPr>
    </w:p>
    <w:p w:rsidR="008C1C54" w:rsidRPr="008C1C54" w:rsidRDefault="008C1C54" w:rsidP="008C1C54">
      <w:pPr>
        <w:ind w:left="0" w:right="0"/>
        <w:rPr>
          <w:rFonts w:ascii="TTE12836A8t00" w:eastAsia="Times New Roman" w:hAnsi="TTE12836A8t00" w:cs="TTE12836A8t00"/>
          <w:color w:val="010000"/>
          <w:sz w:val="24"/>
          <w:szCs w:val="24"/>
        </w:rPr>
      </w:pPr>
    </w:p>
    <w:p w:rsidR="008C1C54" w:rsidRPr="008C1C54" w:rsidRDefault="008C1C54" w:rsidP="008C1C54">
      <w:pPr>
        <w:ind w:left="0" w:right="0"/>
        <w:rPr>
          <w:rFonts w:ascii="Times New Roman" w:eastAsia="Times New Roman" w:hAnsi="Times New Roman" w:cs="Times New Roman"/>
          <w:b w:val="0"/>
          <w:iCs/>
          <w:color w:val="010000"/>
          <w:sz w:val="28"/>
          <w:szCs w:val="28"/>
        </w:rPr>
      </w:pPr>
    </w:p>
    <w:p w:rsidR="008C1C54" w:rsidRPr="008C1C54" w:rsidRDefault="008C1C54" w:rsidP="008C1C54">
      <w:pPr>
        <w:ind w:left="0" w:right="0"/>
        <w:rPr>
          <w:rFonts w:ascii="Times New Roman" w:eastAsia="Times New Roman" w:hAnsi="Times New Roman" w:cs="Times New Roman"/>
          <w:b w:val="0"/>
          <w:iCs/>
          <w:color w:val="010000"/>
          <w:sz w:val="28"/>
          <w:szCs w:val="28"/>
        </w:rPr>
      </w:pPr>
    </w:p>
    <w:p w:rsidR="008C1C54" w:rsidRPr="008C1C54" w:rsidRDefault="008C1C54" w:rsidP="008C1C54">
      <w:pPr>
        <w:ind w:left="0" w:right="0"/>
        <w:rPr>
          <w:rFonts w:ascii="Times New Roman" w:eastAsia="Times New Roman" w:hAnsi="Times New Roman" w:cs="Times New Roman"/>
          <w:b w:val="0"/>
          <w:iCs/>
          <w:color w:val="010000"/>
          <w:sz w:val="28"/>
          <w:szCs w:val="28"/>
        </w:rPr>
      </w:pPr>
    </w:p>
    <w:p w:rsidR="008C1C54" w:rsidRPr="008C1C54" w:rsidRDefault="008C1C54" w:rsidP="008C1C54">
      <w:pPr>
        <w:ind w:left="0" w:right="0"/>
        <w:rPr>
          <w:rFonts w:ascii="Times New Roman" w:eastAsia="Times New Roman" w:hAnsi="Times New Roman" w:cs="Times New Roman"/>
          <w:b w:val="0"/>
          <w:iCs/>
          <w:color w:val="010000"/>
          <w:sz w:val="28"/>
          <w:szCs w:val="28"/>
        </w:rPr>
      </w:pPr>
    </w:p>
    <w:p w:rsidR="008C1C54" w:rsidRPr="008C1C54" w:rsidRDefault="008C1C54" w:rsidP="008C1C54">
      <w:pPr>
        <w:ind w:left="0"/>
        <w:rPr>
          <w:b w:val="0"/>
        </w:rPr>
      </w:pPr>
    </w:p>
    <w:p w:rsidR="008C1C54" w:rsidRPr="008C1C54" w:rsidRDefault="008C1C54" w:rsidP="008C1C54">
      <w:pPr>
        <w:ind w:left="0"/>
        <w:rPr>
          <w:b w:val="0"/>
        </w:rPr>
      </w:pPr>
    </w:p>
    <w:p w:rsidR="008C1C54" w:rsidRPr="008C1C54" w:rsidRDefault="008C1C54" w:rsidP="008C1C54">
      <w:pPr>
        <w:ind w:left="0"/>
        <w:rPr>
          <w:b w:val="0"/>
        </w:rPr>
      </w:pPr>
    </w:p>
    <w:p w:rsidR="008C1C54" w:rsidRPr="008C1C54" w:rsidRDefault="008C1C54" w:rsidP="008C1C54">
      <w:pPr>
        <w:ind w:left="0"/>
        <w:rPr>
          <w:b w:val="0"/>
        </w:rPr>
      </w:pPr>
    </w:p>
    <w:p w:rsidR="008C1C54" w:rsidRPr="008C1C54" w:rsidRDefault="008C1C54" w:rsidP="008C1C54">
      <w:pPr>
        <w:ind w:left="0"/>
        <w:rPr>
          <w:b w:val="0"/>
        </w:rPr>
      </w:pPr>
    </w:p>
    <w:p w:rsidR="008C1C54" w:rsidRPr="008C1C54" w:rsidRDefault="008C1C54" w:rsidP="008C1C54">
      <w:pPr>
        <w:ind w:left="0"/>
        <w:rPr>
          <w:b w:val="0"/>
        </w:rPr>
      </w:pPr>
    </w:p>
    <w:p w:rsidR="008C1C54" w:rsidRPr="008C1C54" w:rsidRDefault="008C1C54" w:rsidP="008C1C54">
      <w:pPr>
        <w:ind w:left="0"/>
        <w:rPr>
          <w:b w:val="0"/>
        </w:rPr>
      </w:pPr>
    </w:p>
    <w:p w:rsidR="008C1C54" w:rsidRPr="008C1C54" w:rsidRDefault="008C1C54" w:rsidP="008C1C54">
      <w:pPr>
        <w:ind w:left="0"/>
        <w:rPr>
          <w:b w:val="0"/>
        </w:rPr>
      </w:pPr>
    </w:p>
    <w:p w:rsidR="008C1C54" w:rsidRPr="008C1C54" w:rsidRDefault="008C1C54" w:rsidP="008C1C54">
      <w:pPr>
        <w:ind w:left="0"/>
        <w:rPr>
          <w:b w:val="0"/>
        </w:rPr>
      </w:pPr>
    </w:p>
    <w:p w:rsidR="008C1C54" w:rsidRPr="008C1C54" w:rsidRDefault="008C1C54" w:rsidP="008C1C54">
      <w:pPr>
        <w:ind w:left="0"/>
        <w:rPr>
          <w:b w:val="0"/>
        </w:rPr>
      </w:pPr>
    </w:p>
    <w:p w:rsidR="008C1C54" w:rsidRPr="008C1C54" w:rsidRDefault="008C1C54" w:rsidP="008C1C54">
      <w:pPr>
        <w:ind w:left="0"/>
        <w:rPr>
          <w:b w:val="0"/>
        </w:rPr>
      </w:pPr>
    </w:p>
    <w:p w:rsidR="008C1C54" w:rsidRPr="008C1C54" w:rsidRDefault="008C1C54" w:rsidP="008C1C54">
      <w:pPr>
        <w:ind w:left="0"/>
        <w:rPr>
          <w:b w:val="0"/>
        </w:rPr>
      </w:pPr>
    </w:p>
    <w:p w:rsidR="007E2D91" w:rsidRDefault="007E2D91" w:rsidP="008C1C54">
      <w:pPr>
        <w:ind w:left="0"/>
        <w:rPr>
          <w:b w:val="0"/>
        </w:rPr>
        <w:sectPr w:rsidR="007E2D91" w:rsidSect="00E75455">
          <w:headerReference w:type="default" r:id="rId13"/>
          <w:pgSz w:w="12240" w:h="15840" w:code="1"/>
          <w:pgMar w:top="720" w:right="1440" w:bottom="432" w:left="1440" w:header="720" w:footer="720" w:gutter="0"/>
          <w:cols w:space="720"/>
          <w:docGrid w:linePitch="360"/>
        </w:sectPr>
      </w:pPr>
    </w:p>
    <w:p w:rsidR="0041310B" w:rsidRDefault="000B63A2" w:rsidP="008C1C54">
      <w:pPr>
        <w:ind w:left="0"/>
        <w:rPr>
          <w:rFonts w:ascii="Times New Roman" w:hAnsi="Times New Roman" w:cs="Times New Roman"/>
          <w:sz w:val="24"/>
          <w:szCs w:val="24"/>
        </w:rPr>
      </w:pPr>
      <w:r w:rsidRPr="000B63A2">
        <w:rPr>
          <w:noProof/>
        </w:rPr>
        <w:lastRenderedPageBreak/>
        <w:drawing>
          <wp:inline distT="0" distB="0" distL="0" distR="0">
            <wp:extent cx="8122920" cy="62407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22920" cy="6240780"/>
                    </a:xfrm>
                    <a:prstGeom prst="rect">
                      <a:avLst/>
                    </a:prstGeom>
                    <a:noFill/>
                    <a:ln>
                      <a:noFill/>
                    </a:ln>
                  </pic:spPr>
                </pic:pic>
              </a:graphicData>
            </a:graphic>
          </wp:inline>
        </w:drawing>
      </w:r>
    </w:p>
    <w:p w:rsidR="0041310B" w:rsidRPr="0041310B" w:rsidRDefault="000B63A2" w:rsidP="008C1C54">
      <w:pPr>
        <w:ind w:left="0"/>
        <w:rPr>
          <w:rFonts w:ascii="Times New Roman" w:hAnsi="Times New Roman" w:cs="Times New Roman"/>
          <w:sz w:val="24"/>
          <w:szCs w:val="24"/>
        </w:rPr>
      </w:pPr>
      <w:r w:rsidRPr="000B63A2">
        <w:rPr>
          <w:noProof/>
        </w:rPr>
        <w:lastRenderedPageBreak/>
        <w:drawing>
          <wp:inline distT="0" distB="0" distL="0" distR="0">
            <wp:extent cx="8199120" cy="62255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99120" cy="6225540"/>
                    </a:xfrm>
                    <a:prstGeom prst="rect">
                      <a:avLst/>
                    </a:prstGeom>
                    <a:noFill/>
                    <a:ln>
                      <a:noFill/>
                    </a:ln>
                  </pic:spPr>
                </pic:pic>
              </a:graphicData>
            </a:graphic>
          </wp:inline>
        </w:drawing>
      </w:r>
    </w:p>
    <w:p w:rsidR="008C1C54" w:rsidRPr="008C1C54" w:rsidRDefault="008C1C54" w:rsidP="008C1C54">
      <w:pPr>
        <w:ind w:left="0"/>
        <w:rPr>
          <w:b w:val="0"/>
        </w:rPr>
      </w:pPr>
    </w:p>
    <w:tbl>
      <w:tblPr>
        <w:tblW w:w="12280" w:type="dxa"/>
        <w:tblInd w:w="93" w:type="dxa"/>
        <w:tblLook w:val="04A0" w:firstRow="1" w:lastRow="0" w:firstColumn="1" w:lastColumn="0" w:noHBand="0" w:noVBand="1"/>
      </w:tblPr>
      <w:tblGrid>
        <w:gridCol w:w="1520"/>
        <w:gridCol w:w="1520"/>
        <w:gridCol w:w="1520"/>
        <w:gridCol w:w="1280"/>
        <w:gridCol w:w="1060"/>
        <w:gridCol w:w="1460"/>
        <w:gridCol w:w="1300"/>
        <w:gridCol w:w="1294"/>
        <w:gridCol w:w="1340"/>
      </w:tblGrid>
      <w:tr w:rsidR="00E20448" w:rsidRPr="00E20448" w:rsidTr="00E20448">
        <w:trPr>
          <w:trHeight w:val="441"/>
        </w:trPr>
        <w:tc>
          <w:tcPr>
            <w:tcW w:w="6900" w:type="dxa"/>
            <w:gridSpan w:val="5"/>
            <w:tcBorders>
              <w:top w:val="nil"/>
              <w:left w:val="nil"/>
              <w:bottom w:val="nil"/>
              <w:right w:val="nil"/>
            </w:tcBorders>
            <w:shd w:val="clear" w:color="auto" w:fill="auto"/>
            <w:noWrap/>
            <w:vAlign w:val="bottom"/>
            <w:hideMark/>
          </w:tcPr>
          <w:p w:rsidR="00E20448" w:rsidRPr="00E20448" w:rsidRDefault="00E20448" w:rsidP="00E20448">
            <w:pPr>
              <w:ind w:left="0" w:right="0"/>
              <w:rPr>
                <w:rFonts w:ascii="Calibri" w:eastAsia="Times New Roman" w:hAnsi="Calibri" w:cs="Times New Roman"/>
                <w:bCs/>
                <w:color w:val="000000"/>
              </w:rPr>
            </w:pPr>
            <w:r w:rsidRPr="00E20448">
              <w:rPr>
                <w:rFonts w:ascii="Calibri" w:eastAsia="Times New Roman" w:hAnsi="Calibri" w:cs="Times New Roman"/>
                <w:bCs/>
                <w:color w:val="000000"/>
              </w:rPr>
              <w:lastRenderedPageBreak/>
              <w:t>LICENSED AUDIOLOGISTS BY COUNTY OF EMPLOYMENT - 06/30/2014</w:t>
            </w:r>
          </w:p>
        </w:tc>
        <w:tc>
          <w:tcPr>
            <w:tcW w:w="1460" w:type="dxa"/>
            <w:tcBorders>
              <w:top w:val="nil"/>
              <w:left w:val="nil"/>
              <w:bottom w:val="nil"/>
              <w:right w:val="nil"/>
            </w:tcBorders>
            <w:shd w:val="clear" w:color="auto" w:fill="auto"/>
            <w:noWrap/>
            <w:vAlign w:val="bottom"/>
            <w:hideMark/>
          </w:tcPr>
          <w:p w:rsidR="00E20448" w:rsidRPr="00E20448" w:rsidRDefault="00E20448" w:rsidP="00E20448">
            <w:pPr>
              <w:ind w:left="0" w:right="0"/>
              <w:rPr>
                <w:rFonts w:ascii="Calibri" w:eastAsia="Times New Roman" w:hAnsi="Calibri" w:cs="Times New Roman"/>
                <w:b w:val="0"/>
                <w:color w:val="000000"/>
              </w:rPr>
            </w:pPr>
          </w:p>
        </w:tc>
        <w:tc>
          <w:tcPr>
            <w:tcW w:w="1300" w:type="dxa"/>
            <w:tcBorders>
              <w:top w:val="nil"/>
              <w:left w:val="nil"/>
              <w:bottom w:val="nil"/>
              <w:right w:val="nil"/>
            </w:tcBorders>
            <w:shd w:val="clear" w:color="auto" w:fill="auto"/>
            <w:noWrap/>
            <w:vAlign w:val="bottom"/>
            <w:hideMark/>
          </w:tcPr>
          <w:p w:rsidR="00E20448" w:rsidRPr="00E20448" w:rsidRDefault="00E20448" w:rsidP="00E20448">
            <w:pPr>
              <w:ind w:left="0" w:right="0"/>
              <w:rPr>
                <w:rFonts w:ascii="Calibri" w:eastAsia="Times New Roman" w:hAnsi="Calibri" w:cs="Times New Roman"/>
                <w:b w:val="0"/>
                <w:color w:val="000000"/>
              </w:rPr>
            </w:pPr>
          </w:p>
        </w:tc>
        <w:tc>
          <w:tcPr>
            <w:tcW w:w="1280" w:type="dxa"/>
            <w:tcBorders>
              <w:top w:val="nil"/>
              <w:left w:val="nil"/>
              <w:bottom w:val="nil"/>
              <w:right w:val="nil"/>
            </w:tcBorders>
            <w:shd w:val="clear" w:color="auto" w:fill="auto"/>
            <w:noWrap/>
            <w:vAlign w:val="bottom"/>
            <w:hideMark/>
          </w:tcPr>
          <w:p w:rsidR="00E20448" w:rsidRPr="00E20448" w:rsidRDefault="00E20448" w:rsidP="00E20448">
            <w:pPr>
              <w:ind w:left="0" w:right="0"/>
              <w:rPr>
                <w:rFonts w:ascii="Calibri" w:eastAsia="Times New Roman" w:hAnsi="Calibri" w:cs="Times New Roman"/>
                <w:b w:val="0"/>
                <w:color w:val="000000"/>
              </w:rPr>
            </w:pPr>
          </w:p>
        </w:tc>
        <w:tc>
          <w:tcPr>
            <w:tcW w:w="1340" w:type="dxa"/>
            <w:tcBorders>
              <w:top w:val="nil"/>
              <w:left w:val="nil"/>
              <w:bottom w:val="nil"/>
              <w:right w:val="nil"/>
            </w:tcBorders>
            <w:shd w:val="clear" w:color="auto" w:fill="auto"/>
            <w:noWrap/>
            <w:vAlign w:val="bottom"/>
            <w:hideMark/>
          </w:tcPr>
          <w:p w:rsidR="00E20448" w:rsidRPr="00E20448" w:rsidRDefault="00E20448" w:rsidP="00E20448">
            <w:pPr>
              <w:ind w:left="0" w:right="0"/>
              <w:rPr>
                <w:rFonts w:ascii="Calibri" w:eastAsia="Times New Roman" w:hAnsi="Calibri" w:cs="Times New Roman"/>
                <w:b w:val="0"/>
                <w:color w:val="000000"/>
              </w:rPr>
            </w:pPr>
          </w:p>
        </w:tc>
      </w:tr>
      <w:tr w:rsidR="00E20448" w:rsidRPr="00E20448" w:rsidTr="00E20448">
        <w:trPr>
          <w:trHeight w:val="576"/>
        </w:trPr>
        <w:tc>
          <w:tcPr>
            <w:tcW w:w="152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rsidR="00E20448" w:rsidRPr="00E20448" w:rsidRDefault="00E20448" w:rsidP="00E20448">
            <w:pPr>
              <w:ind w:left="0" w:right="0"/>
              <w:jc w:val="center"/>
              <w:rPr>
                <w:rFonts w:ascii="Calibri" w:eastAsia="Times New Roman" w:hAnsi="Calibri" w:cs="Times New Roman"/>
                <w:bCs/>
                <w:color w:val="000000"/>
              </w:rPr>
            </w:pPr>
            <w:r w:rsidRPr="00E20448">
              <w:rPr>
                <w:rFonts w:ascii="Calibri" w:eastAsia="Times New Roman" w:hAnsi="Calibri" w:cs="Times New Roman"/>
                <w:bCs/>
                <w:color w:val="000000"/>
              </w:rPr>
              <w:t>Last Name</w:t>
            </w:r>
          </w:p>
        </w:tc>
        <w:tc>
          <w:tcPr>
            <w:tcW w:w="1520" w:type="dxa"/>
            <w:tcBorders>
              <w:top w:val="single" w:sz="4" w:space="0" w:color="auto"/>
              <w:left w:val="nil"/>
              <w:bottom w:val="single" w:sz="4" w:space="0" w:color="auto"/>
              <w:right w:val="single" w:sz="4" w:space="0" w:color="auto"/>
            </w:tcBorders>
            <w:shd w:val="clear" w:color="C0C0C0" w:fill="C0C0C0"/>
            <w:noWrap/>
            <w:vAlign w:val="center"/>
            <w:hideMark/>
          </w:tcPr>
          <w:p w:rsidR="00E20448" w:rsidRPr="00E20448" w:rsidRDefault="00E20448" w:rsidP="00E20448">
            <w:pPr>
              <w:ind w:left="0" w:right="0"/>
              <w:jc w:val="center"/>
              <w:rPr>
                <w:rFonts w:ascii="Calibri" w:eastAsia="Times New Roman" w:hAnsi="Calibri" w:cs="Times New Roman"/>
                <w:bCs/>
                <w:color w:val="000000"/>
              </w:rPr>
            </w:pPr>
            <w:r w:rsidRPr="00E20448">
              <w:rPr>
                <w:rFonts w:ascii="Calibri" w:eastAsia="Times New Roman" w:hAnsi="Calibri" w:cs="Times New Roman"/>
                <w:bCs/>
                <w:color w:val="000000"/>
              </w:rPr>
              <w:t>Middle Name</w:t>
            </w:r>
          </w:p>
        </w:tc>
        <w:tc>
          <w:tcPr>
            <w:tcW w:w="1520" w:type="dxa"/>
            <w:tcBorders>
              <w:top w:val="single" w:sz="4" w:space="0" w:color="auto"/>
              <w:left w:val="nil"/>
              <w:bottom w:val="single" w:sz="4" w:space="0" w:color="auto"/>
              <w:right w:val="single" w:sz="4" w:space="0" w:color="auto"/>
            </w:tcBorders>
            <w:shd w:val="clear" w:color="C0C0C0" w:fill="C0C0C0"/>
            <w:noWrap/>
            <w:vAlign w:val="center"/>
            <w:hideMark/>
          </w:tcPr>
          <w:p w:rsidR="00E20448" w:rsidRPr="00E20448" w:rsidRDefault="00E20448" w:rsidP="00E20448">
            <w:pPr>
              <w:ind w:left="0" w:right="0"/>
              <w:jc w:val="center"/>
              <w:rPr>
                <w:rFonts w:ascii="Calibri" w:eastAsia="Times New Roman" w:hAnsi="Calibri" w:cs="Times New Roman"/>
                <w:bCs/>
                <w:color w:val="000000"/>
              </w:rPr>
            </w:pPr>
            <w:r w:rsidRPr="00E20448">
              <w:rPr>
                <w:rFonts w:ascii="Calibri" w:eastAsia="Times New Roman" w:hAnsi="Calibri" w:cs="Times New Roman"/>
                <w:bCs/>
                <w:color w:val="000000"/>
              </w:rPr>
              <w:t>First Name</w:t>
            </w:r>
          </w:p>
        </w:tc>
        <w:tc>
          <w:tcPr>
            <w:tcW w:w="1280" w:type="dxa"/>
            <w:tcBorders>
              <w:top w:val="single" w:sz="4" w:space="0" w:color="auto"/>
              <w:left w:val="nil"/>
              <w:bottom w:val="single" w:sz="4" w:space="0" w:color="auto"/>
              <w:right w:val="single" w:sz="4" w:space="0" w:color="auto"/>
            </w:tcBorders>
            <w:shd w:val="clear" w:color="C0C0C0" w:fill="C0C0C0"/>
            <w:vAlign w:val="center"/>
            <w:hideMark/>
          </w:tcPr>
          <w:p w:rsidR="00E20448" w:rsidRPr="00E20448" w:rsidRDefault="00E20448" w:rsidP="00E20448">
            <w:pPr>
              <w:ind w:left="0" w:right="0"/>
              <w:jc w:val="center"/>
              <w:rPr>
                <w:rFonts w:ascii="Calibri" w:eastAsia="Times New Roman" w:hAnsi="Calibri" w:cs="Times New Roman"/>
                <w:bCs/>
                <w:color w:val="000000"/>
              </w:rPr>
            </w:pPr>
            <w:r w:rsidRPr="00E20448">
              <w:rPr>
                <w:rFonts w:ascii="Calibri" w:eastAsia="Times New Roman" w:hAnsi="Calibri" w:cs="Times New Roman"/>
                <w:bCs/>
                <w:color w:val="000000"/>
              </w:rPr>
              <w:t>License Number</w:t>
            </w:r>
          </w:p>
        </w:tc>
        <w:tc>
          <w:tcPr>
            <w:tcW w:w="1060" w:type="dxa"/>
            <w:tcBorders>
              <w:top w:val="single" w:sz="4" w:space="0" w:color="auto"/>
              <w:left w:val="nil"/>
              <w:bottom w:val="single" w:sz="4" w:space="0" w:color="auto"/>
              <w:right w:val="single" w:sz="4" w:space="0" w:color="auto"/>
            </w:tcBorders>
            <w:shd w:val="clear" w:color="C0C0C0" w:fill="C0C0C0"/>
            <w:vAlign w:val="center"/>
            <w:hideMark/>
          </w:tcPr>
          <w:p w:rsidR="00E20448" w:rsidRPr="00E20448" w:rsidRDefault="00E20448" w:rsidP="00E20448">
            <w:pPr>
              <w:ind w:left="0" w:right="0"/>
              <w:jc w:val="center"/>
              <w:rPr>
                <w:rFonts w:ascii="Calibri" w:eastAsia="Times New Roman" w:hAnsi="Calibri" w:cs="Times New Roman"/>
                <w:bCs/>
                <w:color w:val="000000"/>
              </w:rPr>
            </w:pPr>
            <w:r w:rsidRPr="00E20448">
              <w:rPr>
                <w:rFonts w:ascii="Calibri" w:eastAsia="Times New Roman" w:hAnsi="Calibri" w:cs="Times New Roman"/>
                <w:bCs/>
                <w:color w:val="000000"/>
              </w:rPr>
              <w:t>Licensee State</w:t>
            </w:r>
          </w:p>
        </w:tc>
        <w:tc>
          <w:tcPr>
            <w:tcW w:w="1460" w:type="dxa"/>
            <w:tcBorders>
              <w:top w:val="single" w:sz="4" w:space="0" w:color="auto"/>
              <w:left w:val="nil"/>
              <w:bottom w:val="single" w:sz="4" w:space="0" w:color="auto"/>
              <w:right w:val="single" w:sz="4" w:space="0" w:color="auto"/>
            </w:tcBorders>
            <w:shd w:val="clear" w:color="C0C0C0" w:fill="C0C0C0"/>
            <w:vAlign w:val="center"/>
            <w:hideMark/>
          </w:tcPr>
          <w:p w:rsidR="00E20448" w:rsidRPr="00E20448" w:rsidRDefault="00E20448" w:rsidP="00E20448">
            <w:pPr>
              <w:ind w:left="0" w:right="0"/>
              <w:jc w:val="center"/>
              <w:rPr>
                <w:rFonts w:ascii="Calibri" w:eastAsia="Times New Roman" w:hAnsi="Calibri" w:cs="Times New Roman"/>
                <w:bCs/>
                <w:color w:val="000000"/>
              </w:rPr>
            </w:pPr>
            <w:r w:rsidRPr="00E20448">
              <w:rPr>
                <w:rFonts w:ascii="Calibri" w:eastAsia="Times New Roman" w:hAnsi="Calibri" w:cs="Times New Roman"/>
                <w:bCs/>
                <w:color w:val="000000"/>
              </w:rPr>
              <w:t>Licensee County</w:t>
            </w:r>
          </w:p>
        </w:tc>
        <w:tc>
          <w:tcPr>
            <w:tcW w:w="1300" w:type="dxa"/>
            <w:tcBorders>
              <w:top w:val="single" w:sz="4" w:space="0" w:color="auto"/>
              <w:left w:val="nil"/>
              <w:bottom w:val="single" w:sz="4" w:space="0" w:color="auto"/>
              <w:right w:val="single" w:sz="4" w:space="0" w:color="auto"/>
            </w:tcBorders>
            <w:shd w:val="clear" w:color="C0C0C0" w:fill="C0C0C0"/>
            <w:vAlign w:val="center"/>
            <w:hideMark/>
          </w:tcPr>
          <w:p w:rsidR="00E20448" w:rsidRPr="00E20448" w:rsidRDefault="00E20448" w:rsidP="00E20448">
            <w:pPr>
              <w:ind w:left="0" w:right="0"/>
              <w:jc w:val="center"/>
              <w:rPr>
                <w:rFonts w:ascii="Calibri" w:eastAsia="Times New Roman" w:hAnsi="Calibri" w:cs="Times New Roman"/>
                <w:bCs/>
                <w:color w:val="000000"/>
              </w:rPr>
            </w:pPr>
            <w:r w:rsidRPr="00E20448">
              <w:rPr>
                <w:rFonts w:ascii="Calibri" w:eastAsia="Times New Roman" w:hAnsi="Calibri" w:cs="Times New Roman"/>
                <w:bCs/>
                <w:color w:val="000000"/>
              </w:rPr>
              <w:t>Employer State</w:t>
            </w:r>
          </w:p>
        </w:tc>
        <w:tc>
          <w:tcPr>
            <w:tcW w:w="1280" w:type="dxa"/>
            <w:tcBorders>
              <w:top w:val="single" w:sz="4" w:space="0" w:color="auto"/>
              <w:left w:val="nil"/>
              <w:bottom w:val="single" w:sz="4" w:space="0" w:color="auto"/>
              <w:right w:val="single" w:sz="4" w:space="0" w:color="auto"/>
            </w:tcBorders>
            <w:shd w:val="clear" w:color="C0C0C0" w:fill="C0C0C0"/>
            <w:vAlign w:val="center"/>
            <w:hideMark/>
          </w:tcPr>
          <w:p w:rsidR="00E20448" w:rsidRPr="00E20448" w:rsidRDefault="00E20448" w:rsidP="00E20448">
            <w:pPr>
              <w:ind w:left="0" w:right="0"/>
              <w:jc w:val="center"/>
              <w:rPr>
                <w:rFonts w:ascii="Calibri" w:eastAsia="Times New Roman" w:hAnsi="Calibri" w:cs="Times New Roman"/>
                <w:bCs/>
                <w:color w:val="000000"/>
              </w:rPr>
            </w:pPr>
            <w:r w:rsidRPr="00E20448">
              <w:rPr>
                <w:rFonts w:ascii="Calibri" w:eastAsia="Times New Roman" w:hAnsi="Calibri" w:cs="Times New Roman"/>
                <w:bCs/>
                <w:color w:val="000000"/>
              </w:rPr>
              <w:t>Employer County</w:t>
            </w:r>
          </w:p>
        </w:tc>
        <w:tc>
          <w:tcPr>
            <w:tcW w:w="1340" w:type="dxa"/>
            <w:tcBorders>
              <w:top w:val="single" w:sz="4" w:space="0" w:color="auto"/>
              <w:left w:val="nil"/>
              <w:bottom w:val="single" w:sz="4" w:space="0" w:color="auto"/>
              <w:right w:val="single" w:sz="4" w:space="0" w:color="auto"/>
            </w:tcBorders>
            <w:shd w:val="clear" w:color="C0C0C0" w:fill="C0C0C0"/>
            <w:vAlign w:val="center"/>
            <w:hideMark/>
          </w:tcPr>
          <w:p w:rsidR="00E20448" w:rsidRPr="00E20448" w:rsidRDefault="00E20448" w:rsidP="00E20448">
            <w:pPr>
              <w:ind w:left="0" w:right="0"/>
              <w:jc w:val="center"/>
              <w:rPr>
                <w:rFonts w:ascii="Calibri" w:eastAsia="Times New Roman" w:hAnsi="Calibri" w:cs="Times New Roman"/>
                <w:bCs/>
                <w:color w:val="000000"/>
              </w:rPr>
            </w:pPr>
            <w:r w:rsidRPr="00E20448">
              <w:rPr>
                <w:rFonts w:ascii="Calibri" w:eastAsia="Times New Roman" w:hAnsi="Calibri" w:cs="Times New Roman"/>
                <w:bCs/>
                <w:color w:val="000000"/>
              </w:rPr>
              <w:t>Initial App Date</w:t>
            </w:r>
          </w:p>
        </w:tc>
      </w:tr>
      <w:tr w:rsidR="00E20448" w:rsidRPr="00E20448" w:rsidTr="00E20448">
        <w:trPr>
          <w:trHeight w:val="288"/>
        </w:trPr>
        <w:tc>
          <w:tcPr>
            <w:tcW w:w="15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Graham</w:t>
            </w:r>
          </w:p>
        </w:tc>
        <w:tc>
          <w:tcPr>
            <w:tcW w:w="1520" w:type="dxa"/>
            <w:tcBorders>
              <w:top w:val="single" w:sz="4" w:space="0" w:color="D0D7E5"/>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Lynn</w:t>
            </w:r>
          </w:p>
        </w:tc>
        <w:tc>
          <w:tcPr>
            <w:tcW w:w="1520" w:type="dxa"/>
            <w:tcBorders>
              <w:top w:val="single" w:sz="4" w:space="0" w:color="D0D7E5"/>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Mary</w:t>
            </w:r>
          </w:p>
        </w:tc>
        <w:tc>
          <w:tcPr>
            <w:tcW w:w="1280" w:type="dxa"/>
            <w:tcBorders>
              <w:top w:val="single" w:sz="4" w:space="0" w:color="D0D7E5"/>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A-0095</w:t>
            </w:r>
          </w:p>
        </w:tc>
        <w:tc>
          <w:tcPr>
            <w:tcW w:w="1060" w:type="dxa"/>
            <w:tcBorders>
              <w:top w:val="single" w:sz="4" w:space="0" w:color="D0D7E5"/>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single" w:sz="4" w:space="0" w:color="D0D7E5"/>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Berkeley</w:t>
            </w:r>
          </w:p>
        </w:tc>
        <w:tc>
          <w:tcPr>
            <w:tcW w:w="1300" w:type="dxa"/>
            <w:tcBorders>
              <w:top w:val="single" w:sz="4" w:space="0" w:color="D0D7E5"/>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single" w:sz="4" w:space="0" w:color="D0D7E5"/>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Berkeley</w:t>
            </w:r>
          </w:p>
        </w:tc>
        <w:tc>
          <w:tcPr>
            <w:tcW w:w="1340" w:type="dxa"/>
            <w:tcBorders>
              <w:top w:val="single" w:sz="4" w:space="0" w:color="D0D7E5"/>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9/3/1993</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Horvat</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Boyd</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LeeAnn</w:t>
            </w:r>
            <w:proofErr w:type="spellEnd"/>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A-0194</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Berkeley</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Berkeley</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12/15/2002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Horvat</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Boyd</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LeeAnn</w:t>
            </w:r>
            <w:proofErr w:type="spellEnd"/>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A-0194</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Berkeley</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Berkeley</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12/15/2002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Ingle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Dawn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Jamie</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A-0199</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Berkeley</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Berkeley</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2/28/2003</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May</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Karen</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A-0236</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Berkeley</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Berkeley</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7/28/2005</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Powers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Deirdre</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A-0185</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Berkeley</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Berkeley</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5/1/2002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Wood</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Scott</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A-0014</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Berkeley</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Berkeley</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9/25/1992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Donley</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Rene'</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A-0102</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Jefferson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Berkeley</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7/1/1994</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Zagarella</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Michael</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A-0025</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Jefferson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Berkeley</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9/29/1992</w:t>
            </w:r>
          </w:p>
        </w:tc>
      </w:tr>
      <w:tr w:rsidR="00E20448" w:rsidRPr="00E20448" w:rsidTr="00E20448">
        <w:trPr>
          <w:trHeight w:val="576"/>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Magness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Jo</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Meredith  "Molly"</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A-0257</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VA</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Fredrick</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Berkeley</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8/11/2009</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Goldman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Jill</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Jennifer</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A-0300</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VA</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Shenandoah</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Berkeley</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3/25/2013</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Garrett</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Michelle</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A-0274</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Jefferson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Berkley</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1/13/2011</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Johnston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Amy</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A-0247</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VA</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Loudoun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Berkley</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7/30/2007</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Knopp</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Ann</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A-0279</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Jackson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Boone</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7/20/2011</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Hawkins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Jill</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A-0149</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Marshall</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Brooke</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7/1/1998</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Ripepi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Michael</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Angelo</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A-0299</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PA</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Allegheny</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Brooke</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1/1/2013</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Adkins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V</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Pamela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A-0045</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Cabell</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Cabell</w:t>
            </w:r>
          </w:p>
        </w:tc>
        <w:tc>
          <w:tcPr>
            <w:tcW w:w="1340" w:type="dxa"/>
            <w:tcBorders>
              <w:top w:val="nil"/>
              <w:left w:val="nil"/>
              <w:bottom w:val="single" w:sz="4" w:space="0" w:color="D0D7E5"/>
              <w:right w:val="single" w:sz="4" w:space="0" w:color="D0D7E5"/>
            </w:tcBorders>
            <w:shd w:val="clear" w:color="auto" w:fill="auto"/>
            <w:noWrap/>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10/1/1992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Danford</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Barbara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A-0253</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Cabell</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Cabell</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9/29/2008</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Gass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Henry</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Albert</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A-0270</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Cabell</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Cabell</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7/6/2010</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McComas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Leigh</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Karen</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A-0052</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Cabell</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Cabell</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10/14/1992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McNealy</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V.</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Karen</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A-0078</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Cabell</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Cabell</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12/22/1992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Reid</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Edward</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John</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A-0160</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Cabell</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Cabell</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5/19/2000</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Shockey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Kristin</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A-0301</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Cabell</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Cabell</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5/16/2013</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Smith</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David</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A-0061</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Cabell</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Cabell</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10/9/1992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Gillispie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Mullins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Nancy</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A-0212</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Lincoln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Cabell</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6/21/2004</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Cottrell</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Cole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Jodi</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A-0158</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Putnam</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Cabell</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4/14/2000</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Erwin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Rebecca</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Ann</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A-0229</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Putnam</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Cabell</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5/18/2005</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Fagan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Nichole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Heather</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A-0285</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Putnam</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Cabell</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3/1/2012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Graziani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Divita</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Marie</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A-0202</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Putnam</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Cabell</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3/5/2007</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lastRenderedPageBreak/>
              <w:t>Legg</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Kimberly</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A-0150</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Putnam</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Cabell</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7/10/1999</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Koch</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Lisa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A-0291</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Gallia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Cabell</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7/2/2012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Waybright</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Dean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Thomas</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A-0295</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Lawrence</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Cabell</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7/26/2012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Newman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Cathy</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A-0309</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Ross</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Cabell</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3/28/2014</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Disney</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Stephanie</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A-0251</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KY</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Boyd</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Cabell</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8/18/2008</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Epling-Boggess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Ashley</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Laura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A-0237</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Greenbrier</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Greenbrier</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8/23/2005</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Ashworth</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Melanie</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A-0086</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Hampshire</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Greenbrier</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1/29/1993</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Stout</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Laura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A-0051</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Nicholas</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Greenbrier</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10/2/1992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Bond</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Kent</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Phillip</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A-0265</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Raleigh</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Greenbrier</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5/25/2010</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Ashworth</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Melanie</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A-0086</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Hampshire</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Hampshire</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1/29/1993</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Groeber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Jean Elizabeth</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Ashley</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A-0312</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Hancock</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Hancock</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4/28/2014</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Stillitano</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Gina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A-0307</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Cuyahoga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Hancock</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2/3/2014</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Merritt</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Luanne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Sarah</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A-0047</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Doddridge</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Harrison</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10/1/1992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Bush</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Davis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Joilyn</w:t>
            </w:r>
            <w:proofErr w:type="spellEnd"/>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A-0263</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Harrison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Harrison</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4/29/2010</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Graham</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Valerie</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A-0032</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Harrison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Harrison</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9/30/1992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Maurer</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Doreen</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A-0022</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Harrison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Harrison</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9/26/1992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Nardelli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Cynthia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A-0059</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Harrison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Harrison</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10/9/1992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Orrahood</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Arden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Jessica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A-0105</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Harrison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Harrison</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11/21/1994</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Carnes-Rose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Melissa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A-0248</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Marion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Harrison</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10/3/2007</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Fazalare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Lisa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A-0111</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Marion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Harrison</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3/31/1994</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Lemley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Christina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A-0277</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Marion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Harrison</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6/2/2011</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Lilly</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Dawn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Lindsay</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A-0215</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Marion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Harrison</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8/4/2004</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Hendershot</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Bookheimer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Luann</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A-0082</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Monongalia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Harrison</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1/26/1993</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Lucas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Nicole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Ashley</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A-0287</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Taylor</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Harrison</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6/5/2012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Burdette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Shannon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Todd</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A-0173</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Jackson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Jackson</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5/15/2001</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Grove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Eileen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Marybeth</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A-0125</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Berkeley</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Jefferson</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4/29/1996</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Engle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Kristin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Ashley</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A-0250</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Jackson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7/1/2008</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Burhans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Strickler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Denise</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A-0280</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7/25/2011</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George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Brenda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A-0027</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9/29/1992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Gorby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G</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Jaime</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A-0127</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8/26/1995</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Harris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Gary</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A-0053</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10/3/1992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Lauerman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Janet</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A-0026</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9/29/1992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Lustig</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F</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Vincent</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A-0063</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10/13/1992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lastRenderedPageBreak/>
              <w:t>Manahan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Sue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Mary</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A-0198</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2/25/2003</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Mazelon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Joni</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A-0306</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1/6/2014</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Miano</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Rachelle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Dorothee</w:t>
            </w:r>
            <w:proofErr w:type="spellEnd"/>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A-0281</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8/18/2011</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Monk</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Katheryn</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A-0130</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2/6/1996</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Porter</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Harris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Bethany</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A-0245</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1/7/2007</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Simmerman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Gregory</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A-0062</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10/13/1992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White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Melissa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A-0094</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9/30/1992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Willard</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Divita</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Ann</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A-0193</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12/12/2001</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Willard</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Divita</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Ann</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A-0193</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12/12/2001</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Papa</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Lisa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A-0099</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Putnam</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2/8/1994</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Weaver</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Juliet</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Aurora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A-0305</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Athens</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12/13/2013</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Waybright</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Dean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Thomas</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A-0295</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Lawrence</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7/26/2012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Daugherty</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Leigh</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Diana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A-0268</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Harrison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Lewis</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6/4/2010</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Gillispie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Mullins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Nancy</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A-0212</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Lincoln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Lincoln</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6/21/2004</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Mullins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Vernon</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A-0005</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Logan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Logan</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9/23/1992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DeWitt</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Linda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A-0058</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Marion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Marion</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10/9/1992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Wallace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Vicki</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A-0039</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Marion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Marion</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10/1/1992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Ingle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Catherine</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A-0011</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Monongalia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Marion</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9/24/1992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Menendez</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Swierkos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Kristy</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A-0246</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Marshall</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Marshall</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1/30/2007</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Welch</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Ardis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Cynthia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A-0259</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Gallia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Mason</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10/23/2009</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Desmond</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Louis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Alan</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A-0074</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Mercer</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Mercer</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10/21/1992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Jividen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Sharon</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A-0203</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Mercer</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Mercer</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7/29/2003</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Meredith</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James</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A-0016</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Mercer</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Mercer</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9/25/1992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Minnix</w:t>
            </w:r>
            <w:proofErr w:type="spellEnd"/>
            <w:r w:rsidRPr="00E20448">
              <w:rPr>
                <w:rFonts w:ascii="Calibri" w:eastAsia="Times New Roman" w:hAnsi="Calibri" w:cs="Times New Roman"/>
                <w:b w:val="0"/>
                <w:color w:val="000000"/>
              </w:rPr>
              <w:t>-Harmon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Janae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Tara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A-0276</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Mercer</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Mercer</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5/13/2011</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Underwood</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Shea</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Lindsey</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A-0310</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Raleigh</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Mercer</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4/7/2014</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West</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Rebecca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A-0087</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VA</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Tazewell</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Mercer</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12/15/1992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Lewis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Augustus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Douglas</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A-0308</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Franklin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Mineral</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3/11/2014</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Lundeen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Conrad</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A-0043</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Barbour</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Monongalia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10/1/1992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DeMoss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Dawn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Stacia</w:t>
            </w:r>
            <w:proofErr w:type="spellEnd"/>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A-0288</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Marion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Monongalia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6/7/2012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DeWitt</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Linda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A-0058</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Marion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Monongalia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10/9/1992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Hamilton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Traci</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A-0252</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Marion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Monongalia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8/25/2008</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Archer-Koike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Mary</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A-0037</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Monongalia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Monongalia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10/1/1992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Cappellini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Susan</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A-0060</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Monongalia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Monongalia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10/9/1992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lastRenderedPageBreak/>
              <w:t>Koike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Kazunari</w:t>
            </w:r>
            <w:proofErr w:type="spellEnd"/>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A-0033</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Monongalia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Monongalia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9/30/1992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Neldon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Gayle</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A-0076</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Monongalia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Monongalia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11/2/1992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Paul</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Mary</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A-0088</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Monongalia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Monongalia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2/18/1993</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Petitte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Janet</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A-0177</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Monongalia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Monongalia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8/8/2001</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Rawool</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Vishakha</w:t>
            </w:r>
            <w:proofErr w:type="spellEnd"/>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A-0219</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Monongalia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Monongalia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2/16/2005</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Rice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Diane</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A-0023</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Monongalia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Monongalia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9/26/1992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Shepherd</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Stephanie</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A-0147</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Monongalia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Monongalia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10/1/1998</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Wyatt</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Birch</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Elizabeth</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A-0180</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Monongalia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Monongalia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12/2/1997</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Yost</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Beth</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Andrea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A-0286</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Monongalia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Monongalia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5/16/2012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Hart</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Serena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A-0201</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Preston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Monongalia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5/20/2003</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Callahan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Ashleigh</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A-0244</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PA</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Fayette</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Monongalia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1/1/2007</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Bifano</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Cheryl</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A-0303</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Harrison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N/A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7/23/2013</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Richards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Stephanie</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A-0167</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Harrison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N/A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7/18/2000</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Harsh</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Anne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Kari</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A-0311</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Marion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N/A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4/21/2014</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Harper</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Ashley</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A-0195</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Pendleton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N/A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1/22/2003</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Walls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Brittney</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A-0314</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Preston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N/A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5/27/2014</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Arey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Julie</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A-0174</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Putnam</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N/A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5/21/2001</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Elbert</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Charles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Scott</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A-0313</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VA</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Orange</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N/A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5/22/2014</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Epling-Boggess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Ashley</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Laura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A-0237</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Greenbrier</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Nicholas</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8/23/2005</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Marsh</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Robert</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A-0093</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Nicholas</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Nicholas</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10/6/1992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Moses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Resczynski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Natalie</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A-0239</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Ohio</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Ohio</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1/1/2006</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Lichtman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Seth</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Brandon</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A-0267</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PA</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Allegheny</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Ohio</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5/26/2010</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Lichtman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Seth</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Brandon</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A-0267</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PA</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Allegheny</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Ohio</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5/26/2010</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Ruscetta</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Nascone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Melissa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A-0272</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PA</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Allegheny</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Ohio</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8/2/2010</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Papa</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Lisa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A-0099</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Putnam</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Putnam</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2/8/1994</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Whitmore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Pamela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A-0054</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Fayette</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Raleigh</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10/3/1992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Mabry</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Randall</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Max</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A-0243</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Mercer</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Raleigh</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6/18/2006</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Stout</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Laura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A-0051</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Nicholas</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Raleigh</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10/2/1992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Blankenship</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Louise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Tina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A-0152</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Raleigh</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Raleigh</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8/25/1999</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Bond</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Kent</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Phillip</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A-0265</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Raleigh</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Raleigh</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5/25/2010</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Janney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Lilly</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Diana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A-0187</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Raleigh</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Raleigh</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9/17/2002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Walker</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Randy</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A-0075</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Raleigh</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Raleigh</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10/21/1992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Ziolkowski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Williams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Lori</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A-0175</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Raleigh</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Raleigh</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5/30/2001</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lastRenderedPageBreak/>
              <w:t>Cardi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Lynne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Nicole</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A-0261</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Monongalia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Randolph</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12/17/2009</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Cox</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Barbara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A-0133</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Randolph</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Randolph</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4/12/1997</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Lantz</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Holly</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A-0192</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Randolph</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Randolph</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12/2/2002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Mason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Daniel</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A-0042</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Wetzel</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Wetzel</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10/1/1992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Evans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F</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George</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A-0083</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Wood</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Wood</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1/26/1993</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Pacifico</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Daneen</w:t>
            </w:r>
            <w:proofErr w:type="spellEnd"/>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A-0012</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Wood</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Wood</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9/25/1992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Parrish</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William</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A-0009</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Wood</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Wood</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9/24/1992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Stanley</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Michelle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Tana</w:t>
            </w:r>
            <w:proofErr w:type="spellEnd"/>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A-0304</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Wood</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Wood</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12/5/2013</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Nutter</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Nichole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Heather</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A-0290</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Athens</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Wood</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6/14/2012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McElroy</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Lori</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A-0275</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Noble</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Wood</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2/14/2011</w:t>
            </w:r>
          </w:p>
        </w:tc>
      </w:tr>
      <w:tr w:rsidR="00E20448" w:rsidRPr="00E20448" w:rsidTr="00E20448">
        <w:trPr>
          <w:trHeight w:val="576"/>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Casto</w:t>
            </w:r>
            <w:proofErr w:type="spellEnd"/>
            <w:r w:rsidRPr="00E20448">
              <w:rPr>
                <w:rFonts w:ascii="Calibri" w:eastAsia="Times New Roman" w:hAnsi="Calibri" w:cs="Times New Roman"/>
                <w:b w:val="0"/>
                <w:color w:val="000000"/>
              </w:rPr>
              <w:t xml:space="preserve"> (Active Military)</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Kristen</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A-0154</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VA</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Loudoun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VA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Fairfax</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9/27/1999</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Trolenberg</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Sprinkle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Kathryn</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A-0226</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VA</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Gloucester</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VA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Hampton</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12/31/2003</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Rhodes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Cheryl</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A-0207</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Mercer</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VA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Tazewell</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9/3/2003</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Larsen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William</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A-0024</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VA</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Tazewell</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VA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Tazewell</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9/28/1992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Means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Amanda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A-0222</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VA</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Tazwell</w:t>
            </w:r>
            <w:proofErr w:type="spellEnd"/>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VA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Tazewell</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4/14/2005</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Donai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James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Jeremy</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A-0302</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TX</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Lubbock</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TX</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Lubbock</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6/10/2013</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Prince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Lori</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A-0200</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TX</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Denton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TX</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Tarrant</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4/22/2003</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Sears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Renee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Jennifer</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A-0273</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TN</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Washington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TN</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Washington</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8/5/2010</w:t>
            </w:r>
          </w:p>
        </w:tc>
      </w:tr>
      <w:tr w:rsidR="00E20448" w:rsidRPr="00E20448" w:rsidTr="00E20448">
        <w:trPr>
          <w:trHeight w:val="576"/>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Hannah ( Active Military)</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Allen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Kevin</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A-0040</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GA</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Liberty</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South Korea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 </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10/1/1992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DeBeni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Gina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A-0278</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Ohio</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Allegheny</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6/27/2011</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Albaugh</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Deborah</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A-0271</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PA</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Allegheny</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Allegheny</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7/26/2010</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Enock</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Feurstein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Marilyn</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A-0220</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PA</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Allegheny</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Allegheny</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3/5/2005</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Ripepi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Michael</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Angelo</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A-0299</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PA</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Allegheny</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Allegheny</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1/1/2013</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Phillis II</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Robert</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A-0048</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Monongalia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Fayette</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10/1/1992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Creed</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Leslie</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A-0284</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Mahoning</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Mercer</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2/16/2012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Warrington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Ronny</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A-0289</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Monroe</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Mercer</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6/8/2012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Gonczy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Priscilla</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Bethany</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A-0269</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Athens</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Athens</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6/24/2010</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Davison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Linda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A-0056</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Belmont</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Belmont</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10/8/1992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Holderman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Michelle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Krista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A-0293</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Belmont</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Belmont</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7/16/2012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Martinelli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Renee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Ann</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A-0046</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Belmont</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Belmont</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10/1/1992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Kubancik</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Suzanne</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A-0120</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Marshall</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Belmont</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9/13/1994</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lastRenderedPageBreak/>
              <w:t>Jones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Kimberly</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A-0197</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Meigs</w:t>
            </w:r>
            <w:proofErr w:type="spellEnd"/>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Gallia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2/19/2003</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Lauder</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Loretta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A-0129</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Scioto</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Gallia</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11/11/1996</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Starks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Sue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Kimberly</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A-0292</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Putnam</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Lawrence</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7/6/2012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Clark</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McCullough</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Kristi</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A-0211</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Washington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OH</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Washington</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2/23/2004</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Gibbens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Daly</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Noreen</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A-0297</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TN</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Sumner</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MN</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Hennepin</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10/15/2012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Pack</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Paige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Jennifer</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A-0169</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NC</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Johnston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MN</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Henreph</w:t>
            </w:r>
            <w:proofErr w:type="spellEnd"/>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8/18/2000</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Crane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Dianne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Tara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A-0138</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Hampshire</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MD</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Allegany</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3/10/1998</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Brown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Jana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A-0070</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MD</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Garrett</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MD</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Allegany</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10/13/1992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Garrett</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Michelle</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A-0274</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Jefferson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MD</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Frederick</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1/13/2011</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Bockway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Nancy</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A-0067</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Cabell</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KY</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Boyd</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10/13/1992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Porter</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Robin</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A-0066</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Cabell</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KY</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Boyd</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10/13/1992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Murray</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Lee</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Cyndi</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A-0218</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WV</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Kanawha</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IL</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DuPage</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12/13/2004</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Mochizuki</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Kevin</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A-0283</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UT</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Washington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CO</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Arapahoe</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2/2/2012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Mochizuki</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S</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Kevin</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A-0283</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UT</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Washington</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CO</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Larimer</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2/2/2012</w:t>
            </w:r>
          </w:p>
        </w:tc>
      </w:tr>
      <w:tr w:rsidR="00E20448" w:rsidRPr="00E20448" w:rsidTr="00E20448">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proofErr w:type="spellStart"/>
            <w:r w:rsidRPr="00E20448">
              <w:rPr>
                <w:rFonts w:ascii="Calibri" w:eastAsia="Times New Roman" w:hAnsi="Calibri" w:cs="Times New Roman"/>
                <w:b w:val="0"/>
                <w:color w:val="000000"/>
              </w:rPr>
              <w:t>Willnerd</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Tara</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A-0296</w:t>
            </w:r>
          </w:p>
        </w:tc>
        <w:tc>
          <w:tcPr>
            <w:tcW w:w="10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NE</w:t>
            </w:r>
          </w:p>
        </w:tc>
        <w:tc>
          <w:tcPr>
            <w:tcW w:w="146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Gage</w:t>
            </w:r>
          </w:p>
        </w:tc>
        <w:tc>
          <w:tcPr>
            <w:tcW w:w="130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CO</w:t>
            </w:r>
          </w:p>
        </w:tc>
        <w:tc>
          <w:tcPr>
            <w:tcW w:w="128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rPr>
                <w:rFonts w:ascii="Calibri" w:eastAsia="Times New Roman" w:hAnsi="Calibri" w:cs="Times New Roman"/>
                <w:b w:val="0"/>
                <w:color w:val="000000"/>
              </w:rPr>
            </w:pPr>
            <w:r w:rsidRPr="00E20448">
              <w:rPr>
                <w:rFonts w:ascii="Calibri" w:eastAsia="Times New Roman" w:hAnsi="Calibri" w:cs="Times New Roman"/>
                <w:b w:val="0"/>
                <w:color w:val="000000"/>
              </w:rPr>
              <w:t>Larimer</w:t>
            </w:r>
          </w:p>
        </w:tc>
        <w:tc>
          <w:tcPr>
            <w:tcW w:w="1340" w:type="dxa"/>
            <w:tcBorders>
              <w:top w:val="nil"/>
              <w:left w:val="nil"/>
              <w:bottom w:val="single" w:sz="4" w:space="0" w:color="D0D7E5"/>
              <w:right w:val="single" w:sz="4" w:space="0" w:color="D0D7E5"/>
            </w:tcBorders>
            <w:shd w:val="clear" w:color="auto" w:fill="auto"/>
            <w:vAlign w:val="center"/>
            <w:hideMark/>
          </w:tcPr>
          <w:p w:rsidR="00E20448" w:rsidRPr="00E20448" w:rsidRDefault="00E20448" w:rsidP="00E20448">
            <w:pPr>
              <w:ind w:left="0" w:right="0"/>
              <w:jc w:val="right"/>
              <w:rPr>
                <w:rFonts w:ascii="Calibri" w:eastAsia="Times New Roman" w:hAnsi="Calibri" w:cs="Times New Roman"/>
                <w:b w:val="0"/>
                <w:color w:val="000000"/>
              </w:rPr>
            </w:pPr>
            <w:r w:rsidRPr="00E20448">
              <w:rPr>
                <w:rFonts w:ascii="Calibri" w:eastAsia="Times New Roman" w:hAnsi="Calibri" w:cs="Times New Roman"/>
                <w:b w:val="0"/>
                <w:color w:val="000000"/>
              </w:rPr>
              <w:t>10/9/2012</w:t>
            </w:r>
          </w:p>
        </w:tc>
      </w:tr>
    </w:tbl>
    <w:p w:rsidR="008C1C54" w:rsidRPr="008C1C54" w:rsidRDefault="008C1C54" w:rsidP="008C1C54">
      <w:pPr>
        <w:ind w:left="0"/>
        <w:rPr>
          <w:b w:val="0"/>
        </w:rPr>
      </w:pPr>
    </w:p>
    <w:p w:rsidR="008C1C54" w:rsidRDefault="008C1C54" w:rsidP="008C1C54">
      <w:pPr>
        <w:ind w:left="0"/>
        <w:rPr>
          <w:b w:val="0"/>
        </w:rPr>
      </w:pPr>
    </w:p>
    <w:p w:rsidR="003816C0" w:rsidRDefault="003816C0" w:rsidP="008C1C54">
      <w:pPr>
        <w:ind w:left="0"/>
        <w:rPr>
          <w:b w:val="0"/>
        </w:rPr>
      </w:pPr>
    </w:p>
    <w:p w:rsidR="003816C0" w:rsidRDefault="003816C0" w:rsidP="008C1C54">
      <w:pPr>
        <w:ind w:left="0"/>
        <w:rPr>
          <w:b w:val="0"/>
        </w:rPr>
      </w:pPr>
    </w:p>
    <w:p w:rsidR="003816C0" w:rsidRDefault="003816C0" w:rsidP="008C1C54">
      <w:pPr>
        <w:ind w:left="0"/>
        <w:rPr>
          <w:b w:val="0"/>
        </w:rPr>
      </w:pPr>
    </w:p>
    <w:p w:rsidR="003816C0" w:rsidRDefault="003816C0" w:rsidP="008C1C54">
      <w:pPr>
        <w:ind w:left="0"/>
        <w:rPr>
          <w:b w:val="0"/>
        </w:rPr>
      </w:pPr>
    </w:p>
    <w:p w:rsidR="003816C0" w:rsidRDefault="003816C0" w:rsidP="008C1C54">
      <w:pPr>
        <w:ind w:left="0"/>
        <w:rPr>
          <w:b w:val="0"/>
        </w:rPr>
      </w:pPr>
    </w:p>
    <w:p w:rsidR="003816C0" w:rsidRDefault="003816C0" w:rsidP="008C1C54">
      <w:pPr>
        <w:ind w:left="0"/>
        <w:rPr>
          <w:b w:val="0"/>
        </w:rPr>
      </w:pPr>
    </w:p>
    <w:p w:rsidR="003816C0" w:rsidRDefault="003816C0" w:rsidP="008C1C54">
      <w:pPr>
        <w:ind w:left="0"/>
        <w:rPr>
          <w:b w:val="0"/>
        </w:rPr>
      </w:pPr>
    </w:p>
    <w:p w:rsidR="003816C0" w:rsidRDefault="003816C0" w:rsidP="008C1C54">
      <w:pPr>
        <w:ind w:left="0"/>
        <w:rPr>
          <w:b w:val="0"/>
        </w:rPr>
      </w:pPr>
    </w:p>
    <w:p w:rsidR="003816C0" w:rsidRDefault="003816C0" w:rsidP="008C1C54">
      <w:pPr>
        <w:ind w:left="0"/>
        <w:rPr>
          <w:b w:val="0"/>
        </w:rPr>
      </w:pPr>
    </w:p>
    <w:p w:rsidR="003816C0" w:rsidRDefault="003816C0" w:rsidP="008C1C54">
      <w:pPr>
        <w:ind w:left="0"/>
        <w:rPr>
          <w:b w:val="0"/>
        </w:rPr>
      </w:pPr>
    </w:p>
    <w:p w:rsidR="003816C0" w:rsidRDefault="003816C0" w:rsidP="008C1C54">
      <w:pPr>
        <w:ind w:left="0"/>
        <w:rPr>
          <w:b w:val="0"/>
        </w:rPr>
      </w:pPr>
    </w:p>
    <w:p w:rsidR="003816C0" w:rsidRDefault="003816C0" w:rsidP="008C1C54">
      <w:pPr>
        <w:ind w:left="0"/>
        <w:rPr>
          <w:b w:val="0"/>
        </w:rPr>
      </w:pPr>
    </w:p>
    <w:p w:rsidR="003816C0" w:rsidRDefault="003816C0" w:rsidP="008C1C54">
      <w:pPr>
        <w:ind w:left="0"/>
        <w:rPr>
          <w:b w:val="0"/>
        </w:rPr>
      </w:pPr>
    </w:p>
    <w:p w:rsidR="003816C0" w:rsidRDefault="003816C0" w:rsidP="008C1C54">
      <w:pPr>
        <w:ind w:left="0"/>
        <w:rPr>
          <w:b w:val="0"/>
        </w:rPr>
      </w:pPr>
    </w:p>
    <w:p w:rsidR="003816C0" w:rsidRDefault="003816C0" w:rsidP="008C1C54">
      <w:pPr>
        <w:ind w:left="0"/>
        <w:rPr>
          <w:b w:val="0"/>
        </w:rPr>
      </w:pPr>
    </w:p>
    <w:p w:rsidR="003816C0" w:rsidRPr="008C1C54" w:rsidRDefault="003816C0" w:rsidP="008C1C54">
      <w:pPr>
        <w:ind w:left="0"/>
        <w:rPr>
          <w:b w:val="0"/>
        </w:rPr>
      </w:pPr>
    </w:p>
    <w:tbl>
      <w:tblPr>
        <w:tblW w:w="12060" w:type="dxa"/>
        <w:tblInd w:w="93" w:type="dxa"/>
        <w:tblLook w:val="04A0" w:firstRow="1" w:lastRow="0" w:firstColumn="1" w:lastColumn="0" w:noHBand="0" w:noVBand="1"/>
      </w:tblPr>
      <w:tblGrid>
        <w:gridCol w:w="1543"/>
        <w:gridCol w:w="1520"/>
        <w:gridCol w:w="1520"/>
        <w:gridCol w:w="1360"/>
        <w:gridCol w:w="994"/>
        <w:gridCol w:w="1391"/>
        <w:gridCol w:w="1310"/>
        <w:gridCol w:w="1480"/>
        <w:gridCol w:w="1278"/>
      </w:tblGrid>
      <w:tr w:rsidR="003816C0" w:rsidRPr="003816C0" w:rsidTr="003816C0">
        <w:trPr>
          <w:trHeight w:val="441"/>
        </w:trPr>
        <w:tc>
          <w:tcPr>
            <w:tcW w:w="8260" w:type="dxa"/>
            <w:gridSpan w:val="6"/>
            <w:tcBorders>
              <w:top w:val="nil"/>
              <w:left w:val="nil"/>
              <w:bottom w:val="nil"/>
              <w:right w:val="nil"/>
            </w:tcBorders>
            <w:shd w:val="clear" w:color="auto" w:fill="auto"/>
            <w:noWrap/>
            <w:vAlign w:val="bottom"/>
            <w:hideMark/>
          </w:tcPr>
          <w:p w:rsidR="003816C0" w:rsidRPr="003816C0" w:rsidRDefault="003816C0" w:rsidP="003816C0">
            <w:pPr>
              <w:ind w:left="0" w:right="0"/>
              <w:rPr>
                <w:rFonts w:ascii="Calibri" w:eastAsia="Times New Roman" w:hAnsi="Calibri" w:cs="Times New Roman"/>
                <w:bCs/>
                <w:color w:val="000000"/>
              </w:rPr>
            </w:pPr>
            <w:r w:rsidRPr="003816C0">
              <w:rPr>
                <w:rFonts w:ascii="Calibri" w:eastAsia="Times New Roman" w:hAnsi="Calibri" w:cs="Times New Roman"/>
                <w:bCs/>
                <w:color w:val="000000"/>
              </w:rPr>
              <w:lastRenderedPageBreak/>
              <w:t>LICENSED SPEECH-LANGUAGE PATHOLOGISTS BY COUNTY OF EMPLOYMENT - 06/30/2014</w:t>
            </w:r>
          </w:p>
        </w:tc>
        <w:tc>
          <w:tcPr>
            <w:tcW w:w="1220" w:type="dxa"/>
            <w:tcBorders>
              <w:top w:val="nil"/>
              <w:left w:val="nil"/>
              <w:bottom w:val="nil"/>
              <w:right w:val="nil"/>
            </w:tcBorders>
            <w:shd w:val="clear" w:color="auto" w:fill="auto"/>
            <w:noWrap/>
            <w:vAlign w:val="bottom"/>
            <w:hideMark/>
          </w:tcPr>
          <w:p w:rsidR="003816C0" w:rsidRPr="003816C0" w:rsidRDefault="003816C0" w:rsidP="003816C0">
            <w:pPr>
              <w:ind w:left="0" w:right="0"/>
              <w:rPr>
                <w:rFonts w:ascii="Calibri" w:eastAsia="Times New Roman" w:hAnsi="Calibri" w:cs="Times New Roman"/>
                <w:b w:val="0"/>
                <w:color w:val="000000"/>
              </w:rPr>
            </w:pPr>
          </w:p>
        </w:tc>
        <w:tc>
          <w:tcPr>
            <w:tcW w:w="1340" w:type="dxa"/>
            <w:tcBorders>
              <w:top w:val="nil"/>
              <w:left w:val="nil"/>
              <w:bottom w:val="nil"/>
              <w:right w:val="nil"/>
            </w:tcBorders>
            <w:shd w:val="clear" w:color="auto" w:fill="auto"/>
            <w:noWrap/>
            <w:vAlign w:val="bottom"/>
            <w:hideMark/>
          </w:tcPr>
          <w:p w:rsidR="003816C0" w:rsidRPr="003816C0" w:rsidRDefault="003816C0" w:rsidP="003816C0">
            <w:pPr>
              <w:ind w:left="0" w:right="0"/>
              <w:rPr>
                <w:rFonts w:ascii="Calibri" w:eastAsia="Times New Roman" w:hAnsi="Calibri" w:cs="Times New Roman"/>
                <w:b w:val="0"/>
                <w:color w:val="000000"/>
              </w:rPr>
            </w:pPr>
          </w:p>
        </w:tc>
        <w:tc>
          <w:tcPr>
            <w:tcW w:w="1240" w:type="dxa"/>
            <w:tcBorders>
              <w:top w:val="nil"/>
              <w:left w:val="nil"/>
              <w:bottom w:val="nil"/>
              <w:right w:val="nil"/>
            </w:tcBorders>
            <w:shd w:val="clear" w:color="auto" w:fill="auto"/>
            <w:noWrap/>
            <w:vAlign w:val="bottom"/>
            <w:hideMark/>
          </w:tcPr>
          <w:p w:rsidR="003816C0" w:rsidRPr="003816C0" w:rsidRDefault="003816C0" w:rsidP="003816C0">
            <w:pPr>
              <w:ind w:left="0" w:right="0"/>
              <w:rPr>
                <w:rFonts w:ascii="Calibri" w:eastAsia="Times New Roman" w:hAnsi="Calibri" w:cs="Times New Roman"/>
                <w:b w:val="0"/>
                <w:color w:val="000000"/>
              </w:rPr>
            </w:pPr>
          </w:p>
        </w:tc>
      </w:tr>
      <w:tr w:rsidR="003816C0" w:rsidRPr="003816C0" w:rsidTr="003816C0">
        <w:trPr>
          <w:trHeight w:val="576"/>
        </w:trPr>
        <w:tc>
          <w:tcPr>
            <w:tcW w:w="152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rsidR="003816C0" w:rsidRPr="003816C0" w:rsidRDefault="003816C0" w:rsidP="003816C0">
            <w:pPr>
              <w:ind w:left="0" w:right="0"/>
              <w:jc w:val="center"/>
              <w:rPr>
                <w:rFonts w:ascii="Calibri" w:eastAsia="Times New Roman" w:hAnsi="Calibri" w:cs="Times New Roman"/>
                <w:bCs/>
                <w:color w:val="000000"/>
              </w:rPr>
            </w:pPr>
            <w:r w:rsidRPr="003816C0">
              <w:rPr>
                <w:rFonts w:ascii="Calibri" w:eastAsia="Times New Roman" w:hAnsi="Calibri" w:cs="Times New Roman"/>
                <w:bCs/>
                <w:color w:val="000000"/>
              </w:rPr>
              <w:t>Last Name</w:t>
            </w:r>
          </w:p>
        </w:tc>
        <w:tc>
          <w:tcPr>
            <w:tcW w:w="1520" w:type="dxa"/>
            <w:tcBorders>
              <w:top w:val="single" w:sz="4" w:space="0" w:color="auto"/>
              <w:left w:val="nil"/>
              <w:bottom w:val="single" w:sz="4" w:space="0" w:color="auto"/>
              <w:right w:val="single" w:sz="4" w:space="0" w:color="auto"/>
            </w:tcBorders>
            <w:shd w:val="clear" w:color="C0C0C0" w:fill="C0C0C0"/>
            <w:noWrap/>
            <w:vAlign w:val="center"/>
            <w:hideMark/>
          </w:tcPr>
          <w:p w:rsidR="003816C0" w:rsidRPr="003816C0" w:rsidRDefault="003816C0" w:rsidP="003816C0">
            <w:pPr>
              <w:ind w:left="0" w:right="0"/>
              <w:jc w:val="center"/>
              <w:rPr>
                <w:rFonts w:ascii="Calibri" w:eastAsia="Times New Roman" w:hAnsi="Calibri" w:cs="Times New Roman"/>
                <w:bCs/>
                <w:color w:val="000000"/>
              </w:rPr>
            </w:pPr>
            <w:r w:rsidRPr="003816C0">
              <w:rPr>
                <w:rFonts w:ascii="Calibri" w:eastAsia="Times New Roman" w:hAnsi="Calibri" w:cs="Times New Roman"/>
                <w:bCs/>
                <w:color w:val="000000"/>
              </w:rPr>
              <w:t>Middle Name</w:t>
            </w:r>
          </w:p>
        </w:tc>
        <w:tc>
          <w:tcPr>
            <w:tcW w:w="1520" w:type="dxa"/>
            <w:tcBorders>
              <w:top w:val="single" w:sz="4" w:space="0" w:color="auto"/>
              <w:left w:val="nil"/>
              <w:bottom w:val="single" w:sz="4" w:space="0" w:color="auto"/>
              <w:right w:val="single" w:sz="4" w:space="0" w:color="auto"/>
            </w:tcBorders>
            <w:shd w:val="clear" w:color="C0C0C0" w:fill="C0C0C0"/>
            <w:noWrap/>
            <w:vAlign w:val="center"/>
            <w:hideMark/>
          </w:tcPr>
          <w:p w:rsidR="003816C0" w:rsidRPr="003816C0" w:rsidRDefault="003816C0" w:rsidP="003816C0">
            <w:pPr>
              <w:ind w:left="0" w:right="0"/>
              <w:jc w:val="center"/>
              <w:rPr>
                <w:rFonts w:ascii="Calibri" w:eastAsia="Times New Roman" w:hAnsi="Calibri" w:cs="Times New Roman"/>
                <w:bCs/>
                <w:color w:val="000000"/>
              </w:rPr>
            </w:pPr>
            <w:r w:rsidRPr="003816C0">
              <w:rPr>
                <w:rFonts w:ascii="Calibri" w:eastAsia="Times New Roman" w:hAnsi="Calibri" w:cs="Times New Roman"/>
                <w:bCs/>
                <w:color w:val="000000"/>
              </w:rPr>
              <w:t>First Name</w:t>
            </w:r>
          </w:p>
        </w:tc>
        <w:tc>
          <w:tcPr>
            <w:tcW w:w="1360" w:type="dxa"/>
            <w:tcBorders>
              <w:top w:val="single" w:sz="4" w:space="0" w:color="auto"/>
              <w:left w:val="nil"/>
              <w:bottom w:val="single" w:sz="4" w:space="0" w:color="auto"/>
              <w:right w:val="single" w:sz="4" w:space="0" w:color="auto"/>
            </w:tcBorders>
            <w:shd w:val="clear" w:color="C0C0C0" w:fill="C0C0C0"/>
            <w:vAlign w:val="center"/>
            <w:hideMark/>
          </w:tcPr>
          <w:p w:rsidR="003816C0" w:rsidRPr="003816C0" w:rsidRDefault="003816C0" w:rsidP="003816C0">
            <w:pPr>
              <w:ind w:left="0" w:right="0"/>
              <w:jc w:val="center"/>
              <w:rPr>
                <w:rFonts w:ascii="Calibri" w:eastAsia="Times New Roman" w:hAnsi="Calibri" w:cs="Times New Roman"/>
                <w:bCs/>
                <w:color w:val="000000"/>
              </w:rPr>
            </w:pPr>
            <w:r w:rsidRPr="003816C0">
              <w:rPr>
                <w:rFonts w:ascii="Calibri" w:eastAsia="Times New Roman" w:hAnsi="Calibri" w:cs="Times New Roman"/>
                <w:bCs/>
                <w:color w:val="000000"/>
              </w:rPr>
              <w:t>License Number</w:t>
            </w:r>
          </w:p>
        </w:tc>
        <w:tc>
          <w:tcPr>
            <w:tcW w:w="1100" w:type="dxa"/>
            <w:tcBorders>
              <w:top w:val="single" w:sz="4" w:space="0" w:color="auto"/>
              <w:left w:val="nil"/>
              <w:bottom w:val="single" w:sz="4" w:space="0" w:color="auto"/>
              <w:right w:val="single" w:sz="4" w:space="0" w:color="auto"/>
            </w:tcBorders>
            <w:shd w:val="clear" w:color="C0C0C0" w:fill="C0C0C0"/>
            <w:vAlign w:val="center"/>
            <w:hideMark/>
          </w:tcPr>
          <w:p w:rsidR="003816C0" w:rsidRPr="003816C0" w:rsidRDefault="003816C0" w:rsidP="003816C0">
            <w:pPr>
              <w:ind w:left="0" w:right="0"/>
              <w:jc w:val="center"/>
              <w:rPr>
                <w:rFonts w:ascii="Calibri" w:eastAsia="Times New Roman" w:hAnsi="Calibri" w:cs="Times New Roman"/>
                <w:bCs/>
                <w:color w:val="000000"/>
              </w:rPr>
            </w:pPr>
            <w:r w:rsidRPr="003816C0">
              <w:rPr>
                <w:rFonts w:ascii="Calibri" w:eastAsia="Times New Roman" w:hAnsi="Calibri" w:cs="Times New Roman"/>
                <w:bCs/>
                <w:color w:val="000000"/>
              </w:rPr>
              <w:t>Licensee State</w:t>
            </w:r>
          </w:p>
        </w:tc>
        <w:tc>
          <w:tcPr>
            <w:tcW w:w="1240" w:type="dxa"/>
            <w:tcBorders>
              <w:top w:val="single" w:sz="4" w:space="0" w:color="auto"/>
              <w:left w:val="nil"/>
              <w:bottom w:val="single" w:sz="4" w:space="0" w:color="auto"/>
              <w:right w:val="single" w:sz="4" w:space="0" w:color="auto"/>
            </w:tcBorders>
            <w:shd w:val="clear" w:color="C0C0C0" w:fill="C0C0C0"/>
            <w:vAlign w:val="center"/>
            <w:hideMark/>
          </w:tcPr>
          <w:p w:rsidR="003816C0" w:rsidRPr="003816C0" w:rsidRDefault="003816C0" w:rsidP="003816C0">
            <w:pPr>
              <w:ind w:left="0" w:right="0"/>
              <w:jc w:val="center"/>
              <w:rPr>
                <w:rFonts w:ascii="Calibri" w:eastAsia="Times New Roman" w:hAnsi="Calibri" w:cs="Times New Roman"/>
                <w:bCs/>
                <w:color w:val="000000"/>
              </w:rPr>
            </w:pPr>
            <w:r w:rsidRPr="003816C0">
              <w:rPr>
                <w:rFonts w:ascii="Calibri" w:eastAsia="Times New Roman" w:hAnsi="Calibri" w:cs="Times New Roman"/>
                <w:bCs/>
                <w:color w:val="000000"/>
              </w:rPr>
              <w:t>Licensee County</w:t>
            </w:r>
          </w:p>
        </w:tc>
        <w:tc>
          <w:tcPr>
            <w:tcW w:w="1220" w:type="dxa"/>
            <w:tcBorders>
              <w:top w:val="single" w:sz="4" w:space="0" w:color="auto"/>
              <w:left w:val="nil"/>
              <w:bottom w:val="single" w:sz="4" w:space="0" w:color="auto"/>
              <w:right w:val="single" w:sz="4" w:space="0" w:color="auto"/>
            </w:tcBorders>
            <w:shd w:val="clear" w:color="C0C0C0" w:fill="C0C0C0"/>
            <w:vAlign w:val="center"/>
            <w:hideMark/>
          </w:tcPr>
          <w:p w:rsidR="003816C0" w:rsidRPr="003816C0" w:rsidRDefault="003816C0" w:rsidP="003816C0">
            <w:pPr>
              <w:ind w:left="0" w:right="0"/>
              <w:jc w:val="center"/>
              <w:rPr>
                <w:rFonts w:ascii="Calibri" w:eastAsia="Times New Roman" w:hAnsi="Calibri" w:cs="Times New Roman"/>
                <w:bCs/>
                <w:color w:val="000000"/>
              </w:rPr>
            </w:pPr>
            <w:r w:rsidRPr="003816C0">
              <w:rPr>
                <w:rFonts w:ascii="Calibri" w:eastAsia="Times New Roman" w:hAnsi="Calibri" w:cs="Times New Roman"/>
                <w:bCs/>
                <w:color w:val="000000"/>
              </w:rPr>
              <w:t>Employer State</w:t>
            </w:r>
          </w:p>
        </w:tc>
        <w:tc>
          <w:tcPr>
            <w:tcW w:w="1340" w:type="dxa"/>
            <w:tcBorders>
              <w:top w:val="single" w:sz="4" w:space="0" w:color="auto"/>
              <w:left w:val="nil"/>
              <w:bottom w:val="single" w:sz="4" w:space="0" w:color="auto"/>
              <w:right w:val="single" w:sz="4" w:space="0" w:color="auto"/>
            </w:tcBorders>
            <w:shd w:val="clear" w:color="C0C0C0" w:fill="C0C0C0"/>
            <w:vAlign w:val="center"/>
            <w:hideMark/>
          </w:tcPr>
          <w:p w:rsidR="003816C0" w:rsidRPr="003816C0" w:rsidRDefault="003816C0" w:rsidP="003816C0">
            <w:pPr>
              <w:ind w:left="0" w:right="0"/>
              <w:jc w:val="center"/>
              <w:rPr>
                <w:rFonts w:ascii="Calibri" w:eastAsia="Times New Roman" w:hAnsi="Calibri" w:cs="Times New Roman"/>
                <w:bCs/>
                <w:color w:val="000000"/>
              </w:rPr>
            </w:pPr>
            <w:r w:rsidRPr="003816C0">
              <w:rPr>
                <w:rFonts w:ascii="Calibri" w:eastAsia="Times New Roman" w:hAnsi="Calibri" w:cs="Times New Roman"/>
                <w:bCs/>
                <w:color w:val="000000"/>
              </w:rPr>
              <w:t>Employer County</w:t>
            </w:r>
          </w:p>
        </w:tc>
        <w:tc>
          <w:tcPr>
            <w:tcW w:w="1240" w:type="dxa"/>
            <w:tcBorders>
              <w:top w:val="single" w:sz="4" w:space="0" w:color="auto"/>
              <w:left w:val="nil"/>
              <w:bottom w:val="single" w:sz="4" w:space="0" w:color="auto"/>
              <w:right w:val="single" w:sz="4" w:space="0" w:color="auto"/>
            </w:tcBorders>
            <w:shd w:val="clear" w:color="C0C0C0" w:fill="C0C0C0"/>
            <w:vAlign w:val="center"/>
            <w:hideMark/>
          </w:tcPr>
          <w:p w:rsidR="003816C0" w:rsidRPr="003816C0" w:rsidRDefault="003816C0" w:rsidP="003816C0">
            <w:pPr>
              <w:ind w:left="0" w:right="0"/>
              <w:jc w:val="center"/>
              <w:rPr>
                <w:rFonts w:ascii="Calibri" w:eastAsia="Times New Roman" w:hAnsi="Calibri" w:cs="Times New Roman"/>
                <w:bCs/>
                <w:color w:val="000000"/>
              </w:rPr>
            </w:pPr>
            <w:r w:rsidRPr="003816C0">
              <w:rPr>
                <w:rFonts w:ascii="Calibri" w:eastAsia="Times New Roman" w:hAnsi="Calibri" w:cs="Times New Roman"/>
                <w:bCs/>
                <w:color w:val="000000"/>
              </w:rPr>
              <w:t>Initial App Date</w:t>
            </w:r>
          </w:p>
        </w:tc>
      </w:tr>
      <w:tr w:rsidR="003816C0" w:rsidRPr="003816C0" w:rsidTr="003816C0">
        <w:trPr>
          <w:trHeight w:val="288"/>
        </w:trPr>
        <w:tc>
          <w:tcPr>
            <w:tcW w:w="1520" w:type="dxa"/>
            <w:tcBorders>
              <w:top w:val="single" w:sz="4" w:space="0" w:color="D0D7E5"/>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McComas</w:t>
            </w:r>
            <w:proofErr w:type="spellEnd"/>
          </w:p>
        </w:tc>
        <w:tc>
          <w:tcPr>
            <w:tcW w:w="1520" w:type="dxa"/>
            <w:tcBorders>
              <w:top w:val="single" w:sz="4" w:space="0" w:color="D0D7E5"/>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single" w:sz="4" w:space="0" w:color="D0D7E5"/>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Robin</w:t>
            </w:r>
          </w:p>
        </w:tc>
        <w:tc>
          <w:tcPr>
            <w:tcW w:w="1360" w:type="dxa"/>
            <w:tcBorders>
              <w:top w:val="single" w:sz="4" w:space="0" w:color="D0D7E5"/>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SLP-0036</w:t>
            </w:r>
          </w:p>
        </w:tc>
        <w:tc>
          <w:tcPr>
            <w:tcW w:w="1100" w:type="dxa"/>
            <w:tcBorders>
              <w:top w:val="single" w:sz="4" w:space="0" w:color="D0D7E5"/>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single" w:sz="4" w:space="0" w:color="D0D7E5"/>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single" w:sz="4" w:space="0" w:color="D0D7E5"/>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single" w:sz="4" w:space="0" w:color="D0D7E5"/>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240" w:type="dxa"/>
            <w:tcBorders>
              <w:top w:val="single" w:sz="4" w:space="0" w:color="D0D7E5"/>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9/26/1992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Maynard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Dianna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SLP-1043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Logan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8/23/2006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Duke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Renee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Christina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SLP-1349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Barbour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10/19/2011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Hollen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SLP-1293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Upshur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Barbour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10/18/2010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Kelley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Danielle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Ryan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SLP-1361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Barbour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Barbour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1/18/2012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Kelley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Danielle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Ryan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SLP-1361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Barbour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Barbour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1/18/2012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Kenney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Joelle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SLP-0554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Randolph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Barbour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8/4/1997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Kenney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Joelle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SLP-0554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Randolph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Barbour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8/4/1997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Townsend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Paula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SLP-0863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Barbour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Barbour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8/25/2003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Manns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Diann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SLP-0517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Mineral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11/30/1995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Albright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Susan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SLP-0486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6/25/1996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Alger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Janet</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SLP-1494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Clarke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12/18/2013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Androzzi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Willis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Morgan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SLP-1449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6/18/2013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Basile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Virginia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Deanna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SLP-1239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3/10/2010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Benson-Vogt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Kelly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SLP-0609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9/21/1998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Boggess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Kayla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SLP-1262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Bowers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Nicole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Shaunda</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SLP-1542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6/23/2014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Burke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Klug</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SLP-1002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3/3/2006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Burke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Klug</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SLP-1002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3/3/2006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Chavez</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Veronica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SLP-1429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Arlington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4/12/2013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Colver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Kathryn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SLP-1406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11/5/2012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Cosola</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Jennette</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SLP-1510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1/6/2014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Darby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Jillian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SLP-1082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4/30/2006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Dixon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Susan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SLP-0790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6/22/2002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Hippchen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Kae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Susan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SLP-1083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Holmes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Lindsey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SLP-1164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8/29/2008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Horvat</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Boyd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LeeAnn</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SLP-1180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Kaiser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Laura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SLP-1108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7/17/2007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Markland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Nora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SLP-1501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12/27/2013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Martin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Marlise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SLP-1341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8/19/2011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lastRenderedPageBreak/>
              <w:t>McCauley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Yvette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Tabatha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SLP-0936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1/18/2005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McCullough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Vanessa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SLP-1358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1/9/2012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McDivitt</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Maureen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SLP-1485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12/5/2013</w:t>
            </w:r>
          </w:p>
        </w:tc>
      </w:tr>
      <w:tr w:rsidR="003816C0" w:rsidRPr="003816C0" w:rsidTr="003816C0">
        <w:trPr>
          <w:trHeight w:val="576"/>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Muldoon-Donohue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Maureen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SLP-1505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12/27/2013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Payne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Nicole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Amanda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SLP-1533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Phares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Terry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SLP-0286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2/1/1993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Porteus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SLP-1536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5/22/2014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Shorb</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SLP-0907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6/21/2004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Teter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Thomas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SLP-0515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Pendleton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11/11/1996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Winkler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Tiffany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SLP-1306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2/14/2011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Tyson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Peters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Rebecca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SLP-0724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1/8/2001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Adkins-Woods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Donna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SLP-0131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Boone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Boone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Burns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Vella</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SLP-0571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Boone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Boone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11/10/1997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Cook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Nicole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Brittany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P/SLP-0559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Boone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12/17/2012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Frye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Davis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Devona</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SLP-0244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Boone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Boone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12/4/1992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Manns</w:t>
            </w:r>
            <w:proofErr w:type="spellEnd"/>
            <w:r w:rsidRPr="003816C0">
              <w:rPr>
                <w:rFonts w:ascii="Calibri" w:eastAsia="Times New Roman" w:hAnsi="Calibri" w:cs="Times New Roman"/>
                <w:b w:val="0"/>
                <w:color w:val="000000"/>
              </w:rPr>
              <w:t>-Clark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Wilma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SLP-0380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Lincoln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Boone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6/16/1993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Miles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Christianna</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SLP-1497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Boone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12/23/2013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Nader-</w:t>
            </w:r>
            <w:proofErr w:type="spellStart"/>
            <w:r w:rsidRPr="003816C0">
              <w:rPr>
                <w:rFonts w:ascii="Calibri" w:eastAsia="Times New Roman" w:hAnsi="Calibri" w:cs="Times New Roman"/>
                <w:b w:val="0"/>
                <w:color w:val="000000"/>
              </w:rPr>
              <w:t>Epling</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Nader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Diane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SLP-1041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Boone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8/17/2006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Vance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Miller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Paulette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SLP-0887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Boone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Boone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2/7/2004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Vance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Miller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Paulette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SLP-0887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Boone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Boone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2/7/2004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Leslie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SLP-0177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Braxton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Braxton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10/9/1992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Hess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Ruth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Abigail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SLP-1474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Webster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Braxton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9/30/2013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Mahon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I.</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Colleen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SLP-1486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Braxton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Braxton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12/5/2013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Tidd</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Beth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SLP-1154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Brooke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7/24/2008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Henderson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Clayton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SLP-1170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Allegheny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Brooke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9/26/2008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Montini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Michael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SLP-1480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Allegheny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Brooke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11/6/2013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Ollila</w:t>
            </w:r>
            <w:proofErr w:type="spellEnd"/>
            <w:r w:rsidRPr="003816C0">
              <w:rPr>
                <w:rFonts w:ascii="Calibri" w:eastAsia="Times New Roman" w:hAnsi="Calibri" w:cs="Times New Roman"/>
                <w:b w:val="0"/>
                <w:color w:val="000000"/>
              </w:rPr>
              <w:t>-Roach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Corrine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SLP-0991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Hancock</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Brooke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10/28/2005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Wagner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Denise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Rachel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SLP-1365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Brooke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2/1/2012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Welday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Rebecca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Jordan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P/SLP-0583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Brooke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11/1/2013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Norris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Kristin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SLP-1136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3/19/2008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Adams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Ernay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Rebecca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SLP-1472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9/24/2013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Armbruster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Angela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SLP-0313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3/25/1993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Ashton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Leslea</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SLP-0760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Lawrence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1/11/2002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lastRenderedPageBreak/>
              <w:t>Baker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Whaley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Jennifer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SLP-1204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Lawrence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6/15/2009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Beahrs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Rachel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SLP-1423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3/13/2013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Blenko</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Neale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Martha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SLP-0117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Bowen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Jennifer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SLP-1438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5/13/2013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Brammer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Rebecca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SLP-0909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7/9/2004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Brooks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Amanda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SLP-1147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6/9/2008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Brooks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Amanda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SLP-1147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6/9/2008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Renee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Bridget</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SLP-1197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5/19/2009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Renee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Bridget</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SLP-1197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5/19/2009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Campbell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Nausha</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SLP-0012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9/23/1992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Carter-Wolford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Sonja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SLP-1272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8/19/2010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Chezik</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Haughey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Kathryn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SLP-0124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Childers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Carrie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SLP-1459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7/30/2013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Chiles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Bugg</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Michaela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SLP-0975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6/6/2005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Coleman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Craig</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SLP-1394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8/8/2012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Coleman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Jennifer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SLP-1399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8/14/2012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Collins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Webb</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Cathi</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SLP-0136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Comer-Porter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Carole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Leslie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SLP-0383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7/25/1994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Compliment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Rachel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SLP-1084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Lawrence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5/4/2007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Cremeans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Jennifer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SLP-1053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11/9/2006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Dew</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Renee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Kelly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SLP-1110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8/20/2007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Dixon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Z.</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Loukia</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SLP-0251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12/22/1992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Donahue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Shawna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SLP-0535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2/7/1997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Elvins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Frances</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P/SLP-0572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8/19/2013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Feller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Teresa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SLP-1426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4/8/2013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Finney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Susan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SLP-0802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8/24/2001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Frank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Susan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SLP-0868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10/20/2003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George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SLP-0005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9/22/1992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Gitlow</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Eileen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Caryl</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SLP-0239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11/23/1992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Griffith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Sharla</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SLP-1360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1/13/2012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Harlow</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Kelly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SLP-0806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8/26/2002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Hill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Jennifer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SLP-0652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4/15/1999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Hitt</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Nichole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Holly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SLP-1281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Lincoln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9/9/2010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lastRenderedPageBreak/>
              <w:t>Hoffman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Renee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Kim</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SLP-0097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Holland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Pamela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SLP-0533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2/7/1997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Ihlenfeld</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Gail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Crystal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SLP-1127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Janovsky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SLP-1479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10/22/2013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Janovsky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SLP-1479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10/22/2013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Bonita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SLP-0794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Jobe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Griffith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SLP-0378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5/5/1993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Jordan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Melissa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SLP-0663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5/20/1998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Kemper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Donelle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Sandra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SLP-1396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8/13/2012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Lash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Erin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SLP-0008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Pocahontas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9/23/1992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LeGrand</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Dollman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Cynthia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SLP-1109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7/23/2007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Leonard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Patricia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SLP-0037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9/26/1992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Lewis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Chelsea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Meredith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P/SLP-0578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8/27/2013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Manns</w:t>
            </w:r>
            <w:proofErr w:type="spellEnd"/>
            <w:r w:rsidRPr="003816C0">
              <w:rPr>
                <w:rFonts w:ascii="Calibri" w:eastAsia="Times New Roman" w:hAnsi="Calibri" w:cs="Times New Roman"/>
                <w:b w:val="0"/>
                <w:color w:val="000000"/>
              </w:rPr>
              <w:t>-Clark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Wilma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SLP-0380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Lincoln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6/16/1993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Marcum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Kristi</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SLP-0692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Boyd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2/7/2000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McCallister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Heather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P/SLP-0576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8/23/2013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McComas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Leigh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Karen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SLP-0144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10/14/1992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McCoy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Helen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Patricia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SLP-1162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8/26/2008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Mease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Sarah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SLP-1527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4/8/2014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Miller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Elaine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Beverly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SLP-0186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10/13/1992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Morris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Kathryn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SLP-0807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9/1/2002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Morrison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Stephanie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SLP-0972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5/27/2005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Murphy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Dwight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Morris</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SLP-0072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9/30/1992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Newberry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Tiffany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SLP-0915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7/10/2004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Parker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Carol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Melanie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SLP-1524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3/28/2014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Perdue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Michael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Don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SLP-0492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9/15/1995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Nicole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Ashley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SLP-1395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8/9/2012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Reynolds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SLP-0503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9/14/1996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Rutherford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Kelly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SLP-0949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3/26/2005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Sansom</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Karen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SLP-0452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11/30/1995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Schrader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Claudia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SLP-1421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Lawrence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3/6/2013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Shoop</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Taylor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Erin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SLP-1484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11/20/2013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Simpson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Sherri</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SLP-0187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10/13/1992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Smith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Dawn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Michelle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SLP-1191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4/20/2009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lastRenderedPageBreak/>
              <w:t>Smith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Dawn/T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Kristel</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SLP-1086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Stevens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Armstrong</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Jennifer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SLP-0427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6/12/1995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Stowers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Kristina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SLP-0839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5/6/2003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Stroud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Cassie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SLP-0777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Thomas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Michelle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SLP-1462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Lawrence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8/26/2013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Tuel</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Rachelle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Courtney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SLP-1397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8/13/2012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Vance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Cheryl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SLP-1155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Lawrence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7/28/2008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Watkins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Brooke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Lyndsey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SLP-1528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4/10/2014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White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Jennifer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SLP-0965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2/9/2004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Wilkes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SLP-1000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2/3/2006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Williams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SLP-1266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7/26/2010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Wolfe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Diane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Kristine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SLP-0373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4/21/1993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Wolff</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Holly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SLP-1447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6/13/2013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William</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SLP-0873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11/7/2003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Tipton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Perry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SLP-0639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11/27/1998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Curran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Carrie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SLP-1522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Doddridge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Doddridge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3/17/2014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Adams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Betsy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SLP-0154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10/3/1992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Leigh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SLP-0585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1/5/1998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Bloomfield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SLP-0582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3/12/1998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Epperly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Diane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SLP-0149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10/3/1992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Frantz</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Jodi</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SLP-0835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3/10/2003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Gentry-Bailey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Elaine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Tiffany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SLP-1153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7/21/2008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Gentry-Bailey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Elaine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Tiffany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SLP-1153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7/21/2008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Gillian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Delores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Heather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SLP-0782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5/15/2002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Harper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Crist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Melissa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SLP-0937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3/23/2005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Harper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Crist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Melissa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SLP-0937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3/23/2005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Lilly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Christan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Lauren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SLP-1221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9/23/2009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Lively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Raynes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Cathy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SLP-0116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McMellon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Allison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SLP-0726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1/16/2001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Moore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Lori</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SLP-0495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3/20/1996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Sears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Kimberly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SLP-1288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9/22/2010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Shearer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Kelly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SLP-1398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8/14/2012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Snyder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McKay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SLP-0842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5/22/2003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Thomas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Kimberly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SLP-1216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8/17/2009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lastRenderedPageBreak/>
              <w:t>Thomas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Kimberly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SLP-1216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8/17/2009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Turner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Ariel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P/SLP-0568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6/24/2013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Underwood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Karen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SLP-0689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12/15/1999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Wells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Sherri</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SLP-0803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8/12/2002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White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Carr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Ashley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P/SLP-0577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8/23/2013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Lilly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Quinn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Susan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SLP-1269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Gilmer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Gilmer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Morgan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Ellen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Juliea</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SLP-1248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Gilmer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Gilmer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4/20/2010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Clark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Melissa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SLP-0050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Hardy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Grant</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9/29/1992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Cumberland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Alise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Kellan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SLP-1408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Hardy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Grant</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Honaker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Crummett</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Laura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SLP-1189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Highland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Grant</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4/3/2009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Mowery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Megan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Lindsey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SLP-1531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Pendleton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Grant</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4/23/2014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Campbell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Matthew</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SLP-1122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Greenbrier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11/7/2007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Crookshanks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SLP-0763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Greenbrier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Greenbrier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1/21/2002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Davis-</w:t>
            </w:r>
            <w:proofErr w:type="spellStart"/>
            <w:r w:rsidRPr="003816C0">
              <w:rPr>
                <w:rFonts w:ascii="Calibri" w:eastAsia="Times New Roman" w:hAnsi="Calibri" w:cs="Times New Roman"/>
                <w:b w:val="0"/>
                <w:color w:val="000000"/>
              </w:rPr>
              <w:t>Caufield</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SLP-1066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Nicholas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Greenbrier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1/24/2007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Dever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Deen</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SLP-0033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Greenbrier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Greenbrier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9/26/1992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Easton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Fijewski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Marcie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SLP-0816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Greenbrier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Greenbrier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1/21/2002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Feury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Jordan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Ashley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SLP-1387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Greenbrier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Greenbrier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7/23/2012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Gregory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Smith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Tiffany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SLP-1337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Greenbrier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7/21/2011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Groves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Jennifer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SLP-1203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Greenbrier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Greenbrier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6/10/2009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Groves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Jennifer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SLP-1203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Greenbrier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Greenbrier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6/10/2009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Holliday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Ford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Sarah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SLP-0453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Greenbrier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Greenbrier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12/30/1995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Huffman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Dawn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SLP-1392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Greenbrier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Greenbrier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8/6/2012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Lawson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Andrea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SLP-0109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Greenbrier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Greenbrier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LeDonne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Marianne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SLP-0157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Greenbrier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10/3/1992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Ochi</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SLP-1236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Greenbrier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Greenbrier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2/19/2010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Rife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Donna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SLP-1106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Greenbrier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7/7/2007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Terek</w:t>
            </w:r>
            <w:proofErr w:type="spellEnd"/>
            <w:r w:rsidRPr="003816C0">
              <w:rPr>
                <w:rFonts w:ascii="Calibri" w:eastAsia="Times New Roman" w:hAnsi="Calibri" w:cs="Times New Roman"/>
                <w:b w:val="0"/>
                <w:color w:val="000000"/>
              </w:rPr>
              <w:t>-Ball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SLP-0093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Greenbrier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Greenbrier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Anderson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Wendy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SLP-1205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Hampshire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Hampshire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6/17/2009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Bassler</w:t>
            </w:r>
            <w:proofErr w:type="spellEnd"/>
            <w:r w:rsidRPr="003816C0">
              <w:rPr>
                <w:rFonts w:ascii="Calibri" w:eastAsia="Times New Roman" w:hAnsi="Calibri" w:cs="Times New Roman"/>
                <w:b w:val="0"/>
                <w:color w:val="000000"/>
              </w:rPr>
              <w:t>-Howard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Bassler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Dawn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SLP-0623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Allegany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Hampshire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8/31/1998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Mills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Rebecca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SLP-1275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Hampshire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Hampshire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8/30/2010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Ravenscroft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Valerie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SLP-1068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Mineral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Hampshire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2/10/2007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Skiff</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Pamela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SLP-1052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Allegany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Hampshire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11/9/2006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Southerly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Michelle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SLP-0394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Hampshire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Hampshire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10/1/1994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lastRenderedPageBreak/>
              <w:t>Thomas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Helms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SLP-1077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Hampshire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Hampshire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4/19/2007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Wright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Ashley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SLP-1442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Mineral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Hampshire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5/28/2013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Alexander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Erika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SLP-1450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Columbiana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Hancock</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6/18/2013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Kopras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Angela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SLP-1419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Hancock</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3/5/2013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Lahr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Kenneth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SLP-0345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Hancock</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Hancock</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Malcomson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David</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SLP-0172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Columbiana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Hancock</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10/8/1992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Malcomson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David</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SLP-0172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Columbiana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Hancock</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10/8/1992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Meyer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Larissa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SLP-1411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Columbiana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Hancock</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Nwokedi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Chinonyelum</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SLP-1420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Allegheny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Hancock</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3/6/2013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Olszewski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Karen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SLP-0998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Brooke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Hancock</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2/4/2006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Randolph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Sudsina</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Karen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SLP-0703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Hancock</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Hancock</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5/24/2000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Schwab</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Denise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SLP-0279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Hancock</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Hancock</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10/22/1992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Stewart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SLP-0529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Allegheny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Hancock</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1/10/1997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Brill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Coffman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Amanda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SLP-1095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Hardy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Hardy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5/24/2007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Clower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SLP-0976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Hampshire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Hardy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6/8/2005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Hammer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Ciccolella</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Sharon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SLP-0188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Hardy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Hardy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10/13/1992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Altizer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Tina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SLP-1467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Tazewell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9/10/2013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Backus-</w:t>
            </w:r>
            <w:proofErr w:type="spellStart"/>
            <w:r w:rsidRPr="003816C0">
              <w:rPr>
                <w:rFonts w:ascii="Calibri" w:eastAsia="Times New Roman" w:hAnsi="Calibri" w:cs="Times New Roman"/>
                <w:b w:val="0"/>
                <w:color w:val="000000"/>
              </w:rPr>
              <w:t>McCloy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Kimberly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SLP-1218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Jackson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8/17/2009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Backus-</w:t>
            </w:r>
            <w:proofErr w:type="spellStart"/>
            <w:r w:rsidRPr="003816C0">
              <w:rPr>
                <w:rFonts w:ascii="Calibri" w:eastAsia="Times New Roman" w:hAnsi="Calibri" w:cs="Times New Roman"/>
                <w:b w:val="0"/>
                <w:color w:val="000000"/>
              </w:rPr>
              <w:t>McCloy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Kimberly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SLP-1218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Jackson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8/17/2009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Bastin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Drake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Stacy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SLP-0710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7/13/2000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Bearden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Compton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Juliane</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SLP-1211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7/17/2009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Beecher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Christine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SLP-0905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6/8/2004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Campalong</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P/SLP-0602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Allegheny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6/30/2014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Cann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Julia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SLP-1346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10/5/2011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Carr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SLP-1379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5/14/2012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Carter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Casey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P/SLP-0588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12/18/2013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Cornaglia</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Allegra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SLP-1529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4/17/2014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Cunningham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Rachel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SLP-1476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10/3/2013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Darway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Stark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Kimberly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SLP-1006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3/24/2006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David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Cynthia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SLP-1506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12/30/2013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Dillon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Beth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SLP-1260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6/29/2010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Duke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Renee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Christina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SLP-1349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10/19/2011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lastRenderedPageBreak/>
              <w:t>Dyer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Lorenn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Rhea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SLP-1220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9/21/2009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Edwards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SLP-1098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5/31/2007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Ferragine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Stephanie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SLP-1427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4/10/2013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Fix</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Krista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SLP-0398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Mercer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12/6/1994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Foster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Laura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SLP-1250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4/28/2010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Fusco</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Lou</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SLP-0115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Goff</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Racheal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SLP-1140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Barbour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4/25/2008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Gregory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Jennifer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SLP-1022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Grosser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Claire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Johanna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SLP-1402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8/28/2012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Hartley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Jaclyn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SLP-1100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6/5/2007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Heaster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Chelsea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SLP-1515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2/3/2014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Heflin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Alexis</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SLP-0210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10/23/1992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Hess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Ruth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Abigail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SLP-1474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Webster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9/30/2013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Holcomb</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Kerri</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SLP-1019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5/10/2006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Johnson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Ashley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Jennifer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SLP-1303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12/20/2010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Johnson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Ashley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Jennifer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SLP-1303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12/20/2010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Johnson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Gabrielle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Breena</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SLP-1059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Preston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1/8/2007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Joseph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Foster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Laura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SLP-0070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9/30/1992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Keefer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Renae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Nicole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SLP-1352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11/9/2011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Kimberlin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June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SLP-1210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7/17/2009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Komorowski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Bauer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Kristie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SLP-0942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2/3/2005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Lafferty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Crites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Jeannine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SLP-0541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4/12/1997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LeMasters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Peterson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Samantha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SLP-0844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6/3/2003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Lively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Valerie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SLP-1499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12/23/2013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Longwell</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Efaw</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Amanda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SLP-0901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5/21/2004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Lopez</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Christina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SLP-1125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11/29/2007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Lucas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Julie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SLP-0450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11/11/1995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Lucas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Julie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SLP-0450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11/11/1995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Lutyens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Gina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P/SLP-0586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11/20/2013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Marks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Cheryl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SLP-0256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1/7/1993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Marsh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Emily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SLP-1314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4/25/2011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Mascaro</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Cris</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SLP-0299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10/19/1992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Miller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Sierra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SLP-0900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5/15/2004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Miller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Sierra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SLP-0900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5/15/2004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lastRenderedPageBreak/>
              <w:t>Mullen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Saveria</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Francesca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SLP-1243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4/5/2010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Nease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Nicole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Shannon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SLP-1460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8/7/2013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Page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Deborah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SLP-1364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Monroe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1/26/2012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Paknik</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SLP-1508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1/6/2014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Radtka</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Shutts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Susan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SLP-0752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8/30/2000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Randolph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Amanda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SLP-0941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2/14/2005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Ruperto</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Rose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Katherine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SLP-1535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5/16/2014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Rush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Bernadette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SLP-0524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1/3/1997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Schrock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Jessica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SLP-1386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7/20/2012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Seabolt</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Stacy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SLP-1259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Monroe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6/25/2010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Spatafore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Rebecca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Sarah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SLP-1298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11/16/2010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Stevenson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Kristie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SLP-1537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Tazewell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5/27/2014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Tice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Dawn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Kimberley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SLP-0103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Pleasants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Troy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Danielle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Heather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SLP-1540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Marshall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6/9/2014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Turner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Kerri</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SLP-1195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5/8/2009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Turner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Kerri</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SLP-1195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5/8/2009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Waggoner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Brooke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Meredith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SLP-1430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4/16/2013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Wesolowsky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MeHall</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Marlene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SLP-0280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9/28/1992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Curfman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Dixon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Angela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SLP-0879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Jackson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Jackson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12/30/2003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Curfman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Dixon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Angela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SLP-0879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Jackson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Jackson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12/30/2003</w:t>
            </w:r>
          </w:p>
        </w:tc>
      </w:tr>
      <w:tr w:rsidR="003816C0" w:rsidRPr="003816C0" w:rsidTr="003816C0">
        <w:trPr>
          <w:trHeight w:val="576"/>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Ferrell-</w:t>
            </w:r>
            <w:proofErr w:type="spellStart"/>
            <w:r w:rsidRPr="003816C0">
              <w:rPr>
                <w:rFonts w:ascii="Calibri" w:eastAsia="Times New Roman" w:hAnsi="Calibri" w:cs="Times New Roman"/>
                <w:b w:val="0"/>
                <w:color w:val="000000"/>
              </w:rPr>
              <w:t>Stalnaker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Griffin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Julia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SLP-0757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Jackson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Jackson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10/17/2001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Kiser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Angela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SLP-0360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Jackson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1/22/1993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Knopp</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Kathy-Jo</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SLP-0974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Jackson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Jackson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6/4/2005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Redman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Nora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SLP-0928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Jackson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Jackson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10/28/2004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Robertson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Kristi</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SLP-0558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Jackson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Jackson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8/20/1997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Syner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Rebecca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SLP-1425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Jackson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3/25/2013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Berrios-Lopez</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Ivelisse</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SLP-1477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Loudoun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10/7/2013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Boggess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Kayla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SLP-1262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Carney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Dawn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Ashley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SLP-1159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8/11/2008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Frahm</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Earles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Whitney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SLP-1530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Loudoun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4/23/2014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Frail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Karen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SLP-1165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9/8/2008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Frail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Karen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SLP-1165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9/8/2008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Glover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Amanda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SLP-1276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8/30/2010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lastRenderedPageBreak/>
              <w:t>Horvat</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Boyd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LeeAnn</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SLP-1180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1/1/2009</w:t>
            </w:r>
          </w:p>
        </w:tc>
      </w:tr>
      <w:tr w:rsidR="003816C0" w:rsidRPr="003816C0" w:rsidTr="003816C0">
        <w:trPr>
          <w:trHeight w:val="576"/>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Kress-</w:t>
            </w:r>
            <w:proofErr w:type="spellStart"/>
            <w:r w:rsidRPr="003816C0">
              <w:rPr>
                <w:rFonts w:ascii="Calibri" w:eastAsia="Times New Roman" w:hAnsi="Calibri" w:cs="Times New Roman"/>
                <w:b w:val="0"/>
                <w:color w:val="000000"/>
              </w:rPr>
              <w:t>Scheidmantel</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Nicole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SLP-1029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6/14/2006</w:t>
            </w:r>
          </w:p>
        </w:tc>
      </w:tr>
      <w:tr w:rsidR="003816C0" w:rsidRPr="003816C0" w:rsidTr="003816C0">
        <w:trPr>
          <w:trHeight w:val="576"/>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Margarida-Abreu</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Ginette</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P/SLP-0590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2/20/2014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McCauley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Yvette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Tabatha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SLP-0936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1/18/2005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McClung</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P/SLP-0592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3/21/2014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Morris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Catherine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SLP-1475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Sanchez</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Helen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Jennifer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P/SLP-0582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NJ</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Middlesex</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Santiago</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Laura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SLP-1478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10/17/2013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Santiago</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Laura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SLP-1478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10/17/2013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Santiago</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Laura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SLP-1478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10/17/2013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Scott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Laura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SLP-1457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Loudoun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7/26/2013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Sitman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Bonnie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SLP-0935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1/24/2005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Snider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Shelley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SLP-1240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3/16/2010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Snow</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Oliver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Heidi</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SLP-0297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2/11/1993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Tulick</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SLP-1367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Clark</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2/16/2012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Wyatt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Danelle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Jessica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P/SLP-0591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2/21/2014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Basham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Leigh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Jaime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SLP-1226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Lincoln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Kanahwa</w:t>
            </w:r>
            <w:proofErr w:type="spellEnd"/>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11/4/2009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Abraham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Kelly</w:t>
            </w:r>
          </w:p>
        </w:tc>
        <w:tc>
          <w:tcPr>
            <w:tcW w:w="1360" w:type="dxa"/>
            <w:tcBorders>
              <w:top w:val="nil"/>
              <w:left w:val="nil"/>
              <w:bottom w:val="single" w:sz="4" w:space="0" w:color="D0D7E5"/>
              <w:right w:val="single" w:sz="4" w:space="0" w:color="D0D7E5"/>
            </w:tcBorders>
            <w:shd w:val="clear" w:color="auto" w:fill="auto"/>
            <w:noWrap/>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SLP-0898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5/20/2004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Adamson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Crystal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SLP-1186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3/11/2009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Adamson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Crystal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SLP-1186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3/11/2009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Adkins-Woods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Donna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SLP-0131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Boone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Americo</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Kent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Peter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SLP-0002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9/23/1992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Americo</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Kent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Peter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SLP-0002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9/23/1992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Bailey-Burton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Nicole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SLP-0655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6/25/1996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Bailey-Burton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Nicole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SLP-0655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6/25/1996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Ballard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Brooke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SLP-0717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9/23/2000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Bearden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Compton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Juliane</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SLP-1211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7/17/2009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Bissell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Diana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SLP-1227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Meigs</w:t>
            </w:r>
            <w:proofErr w:type="spellEnd"/>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Bissett</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Rebecca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SLP-0426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11/21/1994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Bostic</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Nelson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Kelli</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SLP-0362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5/3/1993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Bostic</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Nelson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Kelli</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SLP-0362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5/3/1993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Bowen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Robin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SLP-1182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2/17/2009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lastRenderedPageBreak/>
              <w:t>Brammer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SLP-0926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9/29/2004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Brewer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Gayle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Catherine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P/SLP-0579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8/29/2013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Brewer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Gayle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Catherine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P/SLP-0579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8/29/2013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Brumley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White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SLP-0437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8/24/1995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Canterbury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Divita</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Teresa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SLP-0756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12/23/2000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Canterbury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Divita</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Teresa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SLP-0756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12/23/2000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Cantrell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Nicole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Alissa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SLP-0968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5/12/2005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Carrico</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Andrea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SLP-1057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12/22/2006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Carroll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Janice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SLP-0022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9/24/1992</w:t>
            </w:r>
          </w:p>
        </w:tc>
      </w:tr>
      <w:tr w:rsidR="003816C0" w:rsidRPr="003816C0" w:rsidTr="003816C0">
        <w:trPr>
          <w:trHeight w:val="576"/>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Cielensky</w:t>
            </w:r>
            <w:proofErr w:type="spellEnd"/>
            <w:r w:rsidRPr="003816C0">
              <w:rPr>
                <w:rFonts w:ascii="Calibri" w:eastAsia="Times New Roman" w:hAnsi="Calibri" w:cs="Times New Roman"/>
                <w:b w:val="0"/>
                <w:color w:val="000000"/>
              </w:rPr>
              <w:t>-Holstein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Vicki</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SLP-1013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4/17/2006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Coleman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Chitwood</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Katherine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SLP-0993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11/12/2005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Cowan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SLP-0392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Nicholas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10/1/1994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Craft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Miranda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SLP-1212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Calhoun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7/17/2009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Crotty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Traci</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Erin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SLP-0815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11/12/2002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Sheila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SLP-0282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1/29/1993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Datsko</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Lally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Margaret</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SLP-0143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DeBord</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Renee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Denia</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SLP-0350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Dennison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Jennifer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SLP-0927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10/4/2004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Dieringer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Dakotah</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Alexandra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SLP-1064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Tyler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1/19/2007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Dorado</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Amanda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SLP-1403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9/13/2012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Eggleston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SLP-0685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9/17/1999</w:t>
            </w:r>
          </w:p>
        </w:tc>
      </w:tr>
      <w:tr w:rsidR="003816C0" w:rsidRPr="003816C0" w:rsidTr="003816C0">
        <w:trPr>
          <w:trHeight w:val="576"/>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Ferrell-</w:t>
            </w:r>
            <w:proofErr w:type="spellStart"/>
            <w:r w:rsidRPr="003816C0">
              <w:rPr>
                <w:rFonts w:ascii="Calibri" w:eastAsia="Times New Roman" w:hAnsi="Calibri" w:cs="Times New Roman"/>
                <w:b w:val="0"/>
                <w:color w:val="000000"/>
              </w:rPr>
              <w:t>Stalnaker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Griffin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Julia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SLP-0757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Jackson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10/17/2001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Finlayson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SLP-1040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8/31/2005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Fraley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Nikole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Ashlee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SLP-1461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8/19/2013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Gallaher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Amanda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SLP-0727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Taylor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12/1/2000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Gregory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Smith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Tiffany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SLP-1337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7/21/2011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Hammond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Dawn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Amber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SLP-1209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7/6/2009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Hannah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Ellis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Christina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SLP-1091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5/11/2007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Hannah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Ellis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Christina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SLP-1091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5/11/2007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Leslie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SLP-0177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Braxton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10/9/1992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Herald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Lebling</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Colleen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SLP-0281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10/16/1992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Hicks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SLP-0994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11/22/2005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lastRenderedPageBreak/>
              <w:t>Jefferson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Bonita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SLP-0794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Kaiser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Laura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SLP-1108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7/17/2007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Kays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Sheils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Allison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SLP-1076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Keener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Katherine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SLP-0954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Mercer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4/12/1995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Kosarek</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Renee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Heather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SLP-1325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5/23/2011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LeDonne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Marianne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SLP-0157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10/3/1992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Lewis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Michael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SLP-1044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8/30/2006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Mathias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Peterson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Karen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SLP-0074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Hardy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9/30/1992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McDavid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Ellen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SLP-0004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9/22/1992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McElroy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Patricia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SLP-0225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Midkiff</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Kristie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SLP-0917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7/21/2004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Miller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Leigh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SLP-0769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2/2/2001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Miller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Nottingham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Nell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SLP-0840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5/16/2003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Morris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Teresa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SLP-0525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Putman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1/16/1996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Mullins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Leah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SLP-1078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8/19/2003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Murdock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Dawn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Brittany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SLP-1330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6/13/2011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Nader-</w:t>
            </w:r>
            <w:proofErr w:type="spellStart"/>
            <w:r w:rsidRPr="003816C0">
              <w:rPr>
                <w:rFonts w:ascii="Calibri" w:eastAsia="Times New Roman" w:hAnsi="Calibri" w:cs="Times New Roman"/>
                <w:b w:val="0"/>
                <w:color w:val="000000"/>
              </w:rPr>
              <w:t>Epling</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Nader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Diane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SLP-1041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8/17/2006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Painter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Christina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SLP-0715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9/14/2000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Parker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SLP-0882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1/16/2004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Petry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Stephanie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SLP-1183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2/20/2009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Phouthavong</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Melissa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SLP-1245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4/13/2010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Purcell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Linore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Penny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SLP-0211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10/23/1992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Randall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SLP-1333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6/21/2011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Richards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Abigail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SLP-1428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4/10/2013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Robertson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Kristi</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SLP-0558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Jackson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8/20/1997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Ross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Jene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Kelli</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SLP-1323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5/12/2011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Rutledge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SLP-0158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10/3/1992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Safreed</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Eleanore</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SLP-0497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10/15/1994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Salmons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Amanda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SLP-1390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8/3/2012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Schwendeman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Abbey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SLP-1521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3/17/2014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Scott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Leigh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Julianna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SLP-1454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7/8/2013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Shamblen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Lori</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SLP-0626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5/27/1997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Shelton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Carla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SLP-0496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11/11/1995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Simmons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Helen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SLP-0191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10/14/1992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lastRenderedPageBreak/>
              <w:t>Skiff</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Pamela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SLP-1052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Allegany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11/9/2006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Slater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Allen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SLP-0854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Smith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Danielle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Jessica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SLP-1192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4/23/2009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Stapleton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Katrina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SLP-0943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2/12/2005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Stone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Rebekah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SLP-1446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6/12/2013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Summers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Pamela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SLP-0260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1/11/1993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Syner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Rebecca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SLP-1425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3/25/2013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Tanner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SLP-0468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Roane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2/29/1996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Taylor-Carte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Shanna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SLP-0938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1/22/2004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Thompson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Erinn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Tiffany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SLP-1117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Logan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10/9/2007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Ulery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Norma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SLP-0011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9/23/1992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Ware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Leigh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Amber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SLP-1020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5/10/2006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Watson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Michelle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Jodi</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SLP-0711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Lincoln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7/12/2000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West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Amber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SLP-1034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6/1/2006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White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Nichole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SLP-1138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4/21/2008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Wilkes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SLP-1000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2/3/2006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Wroblewski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Amber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SLP-1466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Lawrence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8/30/2013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Lake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Donna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SLP-1296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Lewis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Lewis</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10/29/2010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Lake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Donna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SLP-1296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Lewis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Lewis</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10/29/2010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Mearns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xml:space="preserve">Ann </w:t>
            </w:r>
            <w:proofErr w:type="spellStart"/>
            <w:r w:rsidRPr="003816C0">
              <w:rPr>
                <w:rFonts w:ascii="Calibri" w:eastAsia="Times New Roman" w:hAnsi="Calibri" w:cs="Times New Roman"/>
                <w:b w:val="0"/>
                <w:color w:val="000000"/>
              </w:rPr>
              <w:t>Calef</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Julie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SLP-1232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Upshur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Lewis</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1/13/2010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Poling</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Rebecca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Desiree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SLP-1255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Lewis</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5/18/2010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Robinson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Allison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SLP-0929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Lewis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Lewis</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10/29/2004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Robinson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Allison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SLP-0929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Lewis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Lewis</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10/29/2004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Blankenship</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Jacquelyn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SLP-0009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Lincoln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Lincoln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9/23/1992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Bosley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Victoria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SLP-0674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Lincoln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Lincoln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7/1/1998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Feller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Teresa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SLP-1426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Lincoln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4/8/2013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Garretson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Jeanette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Beverly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SLP-0096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Lincoln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Lincoln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Garretson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Jeanette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Beverly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SLP-0096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Lincoln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Lincoln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Lambert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Sheryl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SLP-0290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Lincoln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Lincoln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2/3/1993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Lawson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Shawna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SLP-0904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Lincoln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Lincoln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6/1/2004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Robinett</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Michelle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Hannah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P/SLP-0596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Lincoln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Lincoln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Sowards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Ellen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SLP-0319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Lincoln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Lincoln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4/6/1993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Wallen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Royale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Alex</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SLP-1097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Lincoln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2/8/2007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Watson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Michelle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Jodi</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SLP-0711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Lincoln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Lincoln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7/12/2000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lastRenderedPageBreak/>
              <w:t>Akers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Stump</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Alice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SLP-0395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Logan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Logan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10/15/1994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Butcher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Gillman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SLP-0889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Logan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Logan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3/10/2004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Clark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Alicia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SLP-1219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Logan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Logan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8/17/2009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Conley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DeAngela</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SLP-0181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Logan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Logan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10/9/1992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Curtis</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SLP-0151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Logan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10/3/1992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Shae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SLP-0761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Logan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Logan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1/14/2002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Shae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SLP-0761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Logan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Logan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1/14/2002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Ferrell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Ellen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Catherine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SLP-0102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Logan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Logan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Grose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Kasie</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SLP-1145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Logan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6/3/2008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Jude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Abbye</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SLP-1121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Logan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Logan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Long</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Molnar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SLP-0849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Logan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Logan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6/23/2003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Long</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Molnar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SLP-0849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Logan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Logan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6/23/2003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Mangrum</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Wilson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Chrissondra</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SLP-0607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Logan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Logan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1/13/1998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Thompson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Erinn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Tiffany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SLP-1117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Logan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Logan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10/9/2007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Willis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Deborah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SLP-0110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Logan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Logan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10/1/1992</w:t>
            </w:r>
          </w:p>
        </w:tc>
      </w:tr>
      <w:tr w:rsidR="003816C0" w:rsidRPr="003816C0" w:rsidTr="003816C0">
        <w:trPr>
          <w:trHeight w:val="576"/>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Bowman-Preston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Betsy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SLP-0327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Taylor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5/17/1993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Darway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Stark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Kimberly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SLP-1006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3/24/2006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DeWitt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SLP-0755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10/9/1992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Kallop</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Nicole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Ashley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SLP-1315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4/26/2011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Laughlin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Gail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Nancy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SLP-0995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12/2/2005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Lilly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Quinn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Abby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SLP-1432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4/25/2013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Messenger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Michelle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Kristin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SLP-1468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9/13/2013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Nilsson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Ellen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Melyssa</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SLP-1372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4/16/2012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Rodeheaver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Debra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SLP-0892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3/20/2004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Runion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Kelly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SLP-1313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Barbour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4/19/2011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Springston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Angie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SLP-1015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4/22/2006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Stallings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Kaye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SLP-1229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Taylor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11/21/2009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Unger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SLP-1037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Barbour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7/20/2006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Beatty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Sharon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SLP-0999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Marshall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2/6/2006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Blake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Beth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SLP-0683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Marshall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Marshall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9/1/1999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Burdette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DeCrease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Cathy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SLP-0821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Marshall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Marshall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12/19/2002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Erenrich</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Janice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SLP-0570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Marshall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9/15/1997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Andrew</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James</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SLP-1234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Marshall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1/19/2010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lastRenderedPageBreak/>
              <w:t>King</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Kerry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SLP-1263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Marshall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7/8/2010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Niggemyer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Theresa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SLP-1502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Marshall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12/27/2013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Sargent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Brienne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SLP-1045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Marshall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Marshall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Schorr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Molly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P/SLP-0563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Marshall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Marshall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5/13/2013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Andrick</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Brooke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SLP-0961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5/7/2005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Cundiff</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Godish</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Heather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SLP-1123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11/16/2007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Hanson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Price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Carol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SLP-0430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6/20/1995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Holland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Kayla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P/SLP-0580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8/29/2013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Long</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Northup</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Debra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SLP-0226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11/4/1992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Smith-Vernon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Kelly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SLP-1282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Gallia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9/10/2010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Vaughan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Leigh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Pamela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SLP-1347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Meigs</w:t>
            </w:r>
            <w:proofErr w:type="spellEnd"/>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10/6/2011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Welch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Sheila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SLP-0032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9/26/1992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Costello</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Carmen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SLP-0126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Mercer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Mercer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Costello</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Carmen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SLP-0126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Mercer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Mercer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Fiorda</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McLean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Ellen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SLP-1291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Montgomery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Mercer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10/8/2010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Horne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Bradshaw</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Terry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SLP-0736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Bland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Mercer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5/3/2001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Lilly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Rebekah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SLP-1133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Summers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Mercer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3/11/2007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Meade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Sanders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Jeanette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SLP-0704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Mercer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Mercer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6/5/2000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Perkins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Patrick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James</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SLP-1309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Mercer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3/3/2011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Shay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Ruth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Donna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SLP-0100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Mercer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Mercer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Shay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Ruth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Donna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SLP-0100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Mercer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Mercer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Simmons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Ashley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SLP-1520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Mercer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Mercer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3/17/2014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Joseph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Biafore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Wendy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SLP-0581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Allegany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Mineral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3/12/1998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Knotts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Clark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Crystal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SLP-0801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Mineral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Mineral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7/31/2002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Mangold</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Lorraine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SLP-1496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Mineral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Mineral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12/18/2013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Pritts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Ravenscroft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Laura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SLP-1160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Allegany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Mineral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8/14/2008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Rishel</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Alice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SLP-1249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Mineral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4/27/2010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Sauer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Julie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P/SLP-0585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Allegheny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Mineral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11/11/2013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Shaffer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Rachelle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Angela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SLP-0979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Mineral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Mineral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7/19/2005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Whittacre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Oliver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Pamela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SLP-0212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Allegany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Mineral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10/26/1992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Wolford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Susan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P/SLP-0584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Mineral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Mineral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11/1/2013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Avery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Krystal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SLP-0930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Pike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Mingo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10/28/2004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Browning</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Michael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SLP-0959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Mingo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Mingo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4/27/2005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Grace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Rose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Sabrina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SLP-1113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Mingo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Mingo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9/3/2007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lastRenderedPageBreak/>
              <w:t>Musgrave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Leah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SLP-0940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Mingo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Mingo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1/22/2005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Arnold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Ashley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SLP-1451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6/27/2013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Atkins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Peluso</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Carolyn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SLP-0080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9/30/1992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Barnett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Teresa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SLP-0531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2/7/1997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Berryman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Lanham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Joyce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SLP-1014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4/10/2006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Boczek</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Renee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Deborah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SLP-0472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10/15/1994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Bowman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Marilyn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SLP-0315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3/25/1993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Broadhurst</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Stacy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SLP-0707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7/17/2000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Burleson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SLP-0192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10/14/1992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Burton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Jennifer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SLP-0547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6/27/1997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Burton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Jennifer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SLP-0547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6/27/1997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Caldwell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Renee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SLP-1258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6/22/2010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Caldwell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Renee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SLP-1258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6/22/2010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Callahan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Susan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SLP-0583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4/13/1998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Carter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Paula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SLP-0176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10/9/1992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Christopher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Dorinda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SLP-1357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1/4/2012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Conley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Tiffiany</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SLP-1131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1/18/2008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Conley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Tiffiany</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SLP-1131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1/18/2008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Currence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Kayla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P/SLP-0566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6/13/2013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Cutright</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Jayne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SLP-0285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2/1/1993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Davis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Ingrid</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SLP-0081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9/30/1992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DeCosta</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SLP-0841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5/13/2003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DeCosta</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SLP-0841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5/13/2003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DeVault</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Adrienne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Denise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SLP-1500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12/27/2013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DeWitt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SLP-0755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10/9/1992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Dzombar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Laverne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Diane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SLP-1224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10/20/2009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Evans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Lewis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Tracie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SLP-1202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6/8/2009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Fattori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Bonnie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SLP-1512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1/16/2014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Fluharty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Katie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SLP-1413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1/24/2013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Ford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Patricia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SLP-0205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10/20/1992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Fox</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Carrie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SLP-1380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5/16/2012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Goff</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Racheal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SLP-1140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Barbour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4/25/2008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Graebe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Leslie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SLP-0063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9/29/1992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Haines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Karen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SLP-0120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lastRenderedPageBreak/>
              <w:t>Hasenmyer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Stephanie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SLP-0852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7/15/2003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Hershman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Teets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Kristie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SLP-1491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12/13/2013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Huffman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Erica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SLP-1416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2/8/2013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Ireland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Frances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Brittany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P/SLP-0574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8/19/2013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Jones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Paula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SLP-1148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6/26/2008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Kahl</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Elaine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Nancy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SLP-0610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9/25/1998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Kallop</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Nicole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Ashley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SLP-1315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4/26/2011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Kendzerski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Esposito</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SLP-0758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11/30/2001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King</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Debra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SLP-1071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2/23/2007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King</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Debra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SLP-1071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2/23/2007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Koay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Tekieli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Mary Ellen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SLP-0294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2/9/1993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Krizner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Louise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Jeannette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SLP-0814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11/22/2002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Liller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Bambi</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SLP-0238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11/20/1992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Lopez</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Christina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SLP-1125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11/29/2007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Love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Adriana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Jeanette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SLP-1279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9/7/2010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Mankey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SLP-0312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9/28/1992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McKee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Bruce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SLP-0370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4/3/1994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McKee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Bruce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SLP-0370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4/3/1994</w:t>
            </w:r>
          </w:p>
        </w:tc>
      </w:tr>
      <w:tr w:rsidR="003816C0" w:rsidRPr="003816C0" w:rsidTr="003816C0">
        <w:trPr>
          <w:trHeight w:val="576"/>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Mendicino-Reger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Catherine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SLP-1316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4/28/2011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Michael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SLP-1149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Miller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Nicole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Cassaundra</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SLP-1093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5/17/2007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Moore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Wagner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Michelle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SLP-1463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8/26/2013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Orlikoff</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Robert</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SLP-1214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7/24/2009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Orrego</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Kristen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SLP-1327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Pleasants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5/31/2011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Orrego</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Kristen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SLP-1327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Pleasants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5/31/2011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Patrick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SLP-0170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10/8/1992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Pipes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Marilyn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SLP-0337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6/10/1993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Poland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Jennifer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SLP-1060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Ringer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SLP-0695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3/16/2000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Ruckman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JoEllen</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SLP-1188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4/1/2009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Ruscello</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Dennis</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SLP-0141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Schrock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Jessica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SLP-1386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7/20/2012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Shuster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I</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SLP-0200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10/16/1992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lastRenderedPageBreak/>
              <w:t>Smitley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Leigh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SLP-1498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12/27/2013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Springston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Angie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SLP-1015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4/22/2006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 Louis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Oliver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Kenneth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SLP-0017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9/24/1992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Staats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Ashley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Kristen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SLP-1359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Staats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Ashley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Kristen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SLP-1359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Steinberg</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Lindsay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Erin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SLP-1439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5/15/2013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Stevenson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Raye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Marlaina</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SLP-1062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1/8/2007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Stone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Janet</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SLP-0077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9/30/1992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Taylor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Buttorff</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Barbara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SLP-1384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7/16/2012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Taylor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Louise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SLP-0234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11/17/1992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Taylor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Diane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SLP-1488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12/9/2013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Thomas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Erin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SLP-1389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Verbosky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Kelly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SLP-0171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10/8/1992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Warman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Toth</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Donna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SLP-0263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1/19/1993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Waters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Tedesco</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Lucille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SLP-0643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4/19/1998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Wilkins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Krista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SLP-0377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5/12/1998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Smith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Susan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SLP-0891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3/8/2004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Woodruff</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SLP-1422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Monongaliz</w:t>
            </w:r>
            <w:proofErr w:type="spellEnd"/>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3/11/2013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Buchanan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SLP-0001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Monroe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Monroe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9/22/1992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Page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Deborah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SLP-1364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Monroe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Monroe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1/26/2012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Bassler</w:t>
            </w:r>
            <w:proofErr w:type="spellEnd"/>
            <w:r w:rsidRPr="003816C0">
              <w:rPr>
                <w:rFonts w:ascii="Calibri" w:eastAsia="Times New Roman" w:hAnsi="Calibri" w:cs="Times New Roman"/>
                <w:b w:val="0"/>
                <w:color w:val="000000"/>
              </w:rPr>
              <w:t>-Howard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Bassler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Dawn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SLP-0623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Allegany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Morgan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8/31/1998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Bryner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Maegan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SLP-0796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Morgan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Morgan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7/9/2002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Angus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Melissa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SLP-1103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Webster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6/21/2007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Bright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Dawn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Melissa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SLP-1525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3/28/2014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Dingess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Cheryl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SLP-1464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Lincoln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8/28/2013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Ellison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Miriam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Naomi</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SLP-1541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6/10/2014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Gray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Jeanne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SLP-1433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Gress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Shannon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SLP-0446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7/28/1995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Haddox</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White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Michelle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SLP-0861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8/19/2003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Hamrick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Nicole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SLP-0680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8/14/1999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Harper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Ashley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SLP-0649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Pendleton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1/22/2003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Hiatt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Kamaile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SLP-1481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Rockingham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11/13/2013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Holland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Betty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SLP-0034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9/26/1992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lastRenderedPageBreak/>
              <w:t>Horst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Randi</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SLP-1302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12/7/2010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Iaquinta</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Brenda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SLP-1519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AZ</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Pima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3/11/2014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Jeter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SLP-0095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Hancock</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Larsen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Margaret</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SLP-1292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Suffolk</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10/12/2010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Magee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Janet</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SLP-0014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9/23/1992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Miller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DeAnne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Kelly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SLP-1412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Cherokee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1/14/2013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Mulanax</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Cindy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SLP-1115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Kananwha</w:t>
            </w:r>
            <w:proofErr w:type="spellEnd"/>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10/9/2007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Murrin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Deanna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SLP-1355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12/19/2011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Paden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McKinley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Matthew</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SLP-1526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3/28/2014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Palmer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Tonya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SLP-0509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8/26/1995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Radhakrishnan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Barathy</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P/SLP-0601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Loudoun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6/13/2014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Seaman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Aileen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Monica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SLP-1543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6/30/2014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Smith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Alyssa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P/SLP-0516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8/23/2011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Tomago</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Dawn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Kellie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SLP-1516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2/12/2014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Williams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BreeAnn</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P/SLP-0607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Wetzel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8/6/2014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Akers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Marea</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SLP-1174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10/22/2008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Brogan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Andrea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SLP-0823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Nicholas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Nicholas</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12/31/2002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Chapman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Renee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Christina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SLP-0519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Nicholas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Nicholas</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12/7/1996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Chapman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Renee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Christina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SLP-0519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Nicholas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Nicholas</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12/7/1996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Chapman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Renee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Christina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SLP-0519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Nicholas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Nicholas</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12/7/1996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Cowan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SLP-0392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Nicholas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Nicholas</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10/1/1994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Davis-</w:t>
            </w:r>
            <w:proofErr w:type="spellStart"/>
            <w:r w:rsidRPr="003816C0">
              <w:rPr>
                <w:rFonts w:ascii="Calibri" w:eastAsia="Times New Roman" w:hAnsi="Calibri" w:cs="Times New Roman"/>
                <w:b w:val="0"/>
                <w:color w:val="000000"/>
              </w:rPr>
              <w:t>Caufield</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SLP-1066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Nicholas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Nicholas</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1/24/2007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Mays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Wendy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SLP-1493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Nicholas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Nicholas</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12/16/2013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Owens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Leslie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SLP-1001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Nicholas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Nicholas</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3/10/2006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Sibbett</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Sheridan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Kathy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SLP-0310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Nicholas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Nicholas</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3/11/1993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Williams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Rawlings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SLP-1489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Nicholas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Nicholas</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12/13/2013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Alig</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SLP-0850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7/7/2003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Archer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VanLauwe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Shelia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SLP-0560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8/18/1997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Barbour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Wade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Holly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SLP-0748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7/2/2001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Basilone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Frank</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SLP-0007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9/22/1992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Beatty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Sharon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SLP-0999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2/6/2006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Beaver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Toth</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SLP-0354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6/1/1993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Boyd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Carla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SLP-1401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Belmont</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8/27/2012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Brewer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Margaret</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P/SLP-0587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Belmont</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12/11/2013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lastRenderedPageBreak/>
              <w:t>Davis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Ingrid</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SLP-0081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9/30/1992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Edie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Stocker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Kristina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SLP-0793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Tuscarawas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6/25/2002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Fuller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Hinton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Renee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SLP-1495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12/18/2013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Gilbert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Rose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Tori</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P/SLP-0599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Marshall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5/29/2014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Gooch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SLP-1089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5/7/2007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Hagan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Claire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SLP-0129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Hershberger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Catich</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Stephanie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SLP-1377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5/7/2012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Ihlenfeld</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Cort</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Rebecca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SLP-0562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8/18/1997</w:t>
            </w:r>
          </w:p>
        </w:tc>
      </w:tr>
      <w:tr w:rsidR="003816C0" w:rsidRPr="003816C0" w:rsidTr="003816C0">
        <w:trPr>
          <w:trHeight w:val="576"/>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Johnson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SLP-1373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North Franklin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4/16/2012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Kiziminski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Kirker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Kelly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SLP-0836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3/5/2003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Michelle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SLP-0899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5/14/2004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Michelle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SLP-0899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5/14/2004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Lynch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SLP-0719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Marshall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6/24/2002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Lynch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SLP-0719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Marshall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6/24/2002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Marshall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Louise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Celeste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SLP-0061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9/29/1992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McCrory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Saxon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Laurel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SLP-1385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7/20/2012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McKeen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Renee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Lindsay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SLP-1311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Belmont</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4/5/2011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Miller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Jayne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Emily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SLP-1169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9/26/2008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Jennifer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SLP-0799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5/15/2001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Pierson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Rebecca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Megan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SLP-1251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4/29/2010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Pranzarone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Leigh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P/SLP-0595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4/16/2014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Reasbeck</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Brittany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SLP-1321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Union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5/9/2011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Reggi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Sarah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SLP-0997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1/20/2006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Rogers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Katherine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SLP-1017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4/29/2006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Rouse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Cynthia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SLP-0828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Sada</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Stephanie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SLP-1104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Marshall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6/25/2007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Schuetz</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Ellen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SLP-0148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Shallcross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Kelli</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SLP-1030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Belmont</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6/16/2006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Silbaugh</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Grantz</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Stephanie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SLP-0886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2/5/2004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Sorge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Mechel</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SLP-1080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4/25/2007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Swoger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Sarah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SLP-1534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Marshall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5/7/2014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Walker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Glynda</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SLP-0016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9/23/1992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Williamson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Lauren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SLP-1518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3/6/2014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lastRenderedPageBreak/>
              <w:t>Wood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Michele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Tracy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SLP-1038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7/27/2006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Bonnett</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Via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Marilyn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SLP-0079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Pendleton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Pendleton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9/30/1992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Helman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Sharon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SLP-0875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Pendleton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11/6/2003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Horne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Nicole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SLP-1143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Taylor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Pendleton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5/19/2008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Sowar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Deborah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SLP-0805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Pendleton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Pendleton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8/24/2002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Teter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Thomas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SLP-0515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Pendleton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Pendleton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11/11/1996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Turner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Helan</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SLP-0617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Pendelton</w:t>
            </w:r>
            <w:proofErr w:type="spellEnd"/>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Pendleton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6/5/1997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Davis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SLP-0846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Pleasants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Pleasants</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6/5/2003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Tice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Dawn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Kimberley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SLP-0103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Pleasants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Pleasants</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Browning</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Erin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SLP-0924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Pocahontas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Pocahontas</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9/13/2004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Salyer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Bailey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Lauralee</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SLP-0488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Randolph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Pocahontas</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6/25/1996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Armentrout</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Leigh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Jennifer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SLP-1285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Preston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9/17/2010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Bernatowicz</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Fair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Jessica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SLP-0970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Preston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Preston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5/14/2005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Bernatowicz</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Fair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Jessica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SLP-0970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Preston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Preston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5/14/2005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Ervin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Dawn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Amber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SLP-1167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Preston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Preston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9/26/2008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Jones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Kelly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SLP-1198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Taylor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Preston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5/21/2009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Miller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SLP-0679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Preston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Preston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8/24/1999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Radtka</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Shutts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Susan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SLP-0752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Preston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8/30/2000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Solomon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Lurie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Heidi</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SLP-1414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Preston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1/24/2013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Taylor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Louise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SLP-0234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Preston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11/17/1992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Allman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Jennifer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SLP-0725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1/8/2001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Hatfield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Jennifer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SLP-1046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Lawrence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10/4/2006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Blake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Ellen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Julie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SLP-0759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12/21/2001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Brown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Bryn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SLP-0809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8/26/2002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Burdette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Erica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P/SLP-0581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9/6/2013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Carlson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SLP-0962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5/5/2005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SLP-1350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10/19/2011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Coleman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Jennifer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SLP-1399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8/14/2012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Cremeans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Jennifer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SLP-1053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11/9/2006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Darst</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Nicole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Deidra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SLP-1324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5/16/2011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Dearing</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Kimberly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SLP-0523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1/3/1997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Eichberger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Ellen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SLP-0878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11/25/2003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Griffith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Sharla</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SLP-1360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1/13/2012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Hawk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Nicole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Lindsay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P/SLP-0573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8/19/2013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lastRenderedPageBreak/>
              <w:t>Honaker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Daniel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SLP-1304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Lawrence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Ingram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Joanne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Marci</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SLP-0668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7/1/1999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LeGrand</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Dollman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Cynthia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SLP-1109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7/23/2007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McMillan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Dawn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Ashley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SLP-1490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NC</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Cumberland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12/13/2013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Mulligan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Kristen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SLP-1146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6/3/2008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Murdoch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Dennis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Autumn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SLP-0989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10/17/2005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Porter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Stickel</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Kimberly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SLP-0920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7/19/2004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Reber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SLP-0324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4/27/1993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Ritter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SLP-0396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1/24/1994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Runyan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Diane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SLP-1482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11/18/2013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Shaffer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Linsey</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SLP-1331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6/13/2011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Sizemore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Herald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Rebecca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SLP-0762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1/18/2002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Slijepcevic</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SLP-0165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10/6/1992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Slijepcevic</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SLP-0165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10/6/1992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Strong</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Hammons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Robbin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SLP-0684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9/10/1999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Taylor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Leigh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Shannon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SLP-0745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6/22/2001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Taylor-Carte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Shanna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SLP-0938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1/22/2004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Tomlinson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Gayle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Amanda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P/SLP-0589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1/16/2014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Whittington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Shipston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Laura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SLP-1305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1/10/2011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Worner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Tonya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SLP-0774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4/5/2002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Adkins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Morris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SLP-0988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9/19/2005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Adkins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Morris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SLP-0988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9/19/2005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Beeson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Elaine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Andrea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SLP-1111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8/22/2007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Bias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Brooke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Krista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P/SLP-0571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8/19/2013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Burkhardt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Leigh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Cherian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P/SLP-0569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7/7/2013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Cochran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Michelle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Hollie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SLP-1335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7/18/2011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Cochran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Michelle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Hollie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SLP-1335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7/18/2011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Corry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Janet</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SLP-1410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Summers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Datsko</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Lally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Margaret</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SLP-0143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Dickerson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Abigail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SLP-1253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5/18/2010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Drummond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Julie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SLP-1118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10/14/2007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Farley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SLP-0754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9/26/2001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Fields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Allison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Sarah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SLP-0318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4/6/1993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Fink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Smith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Marsha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SLP-0150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10/3/1992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lastRenderedPageBreak/>
              <w:t>Fitzpatrick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Joanna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SLP-1085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5/5/2007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Frazier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Scaggs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Jacqueline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SLP-0041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Gentry-Bailey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Elaine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Tiffany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SLP-1153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7/21/2008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Gentry-Bailey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Elaine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Tiffany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SLP-1153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7/21/2008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Hahner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Karen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SLP-1294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NC</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Union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10/18/2010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Henry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Amanda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SLP-1107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7/9/2007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Jackson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McKinney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SLP-0084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9/30/1992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Lilly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Christan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Lauren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SLP-1221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9/23/2009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Lindsay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Elissa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SLP-0057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9/29/1992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Martin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Suzanne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SLP-0602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Mercer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6/6/1996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Morris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Reanne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Cami</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SLP-1407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Murphy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Reynolds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Sherae</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SLP-1470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9/13/2013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Neville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Emily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P/SLP-0598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5/22/2014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Nickell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Renae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Stacey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SLP-1137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4/16/2008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Pullins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Vickie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SLP-0042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9/26/1992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Ramsey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Michelle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Jillian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P/SLP-0597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5/12/2014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Rezek</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Lori</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SLP-1254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5/18/2010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Riffe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Crotty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SLP-1065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1/17/2007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Riffe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Crotty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SLP-1065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1/17/2007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Roark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Dewayne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Anthony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SLP-1132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1/22/2008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Roark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Dewayne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Anthony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SLP-1132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1/22/2008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Roark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Renee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SLP-0810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9/19/2002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Sears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Kimberly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SLP-1288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9/22/2010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Smith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Fawn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Misty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SLP-1172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Stupak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Samantha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P/SLP-0565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6/3/2013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Tanner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SLP-0468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Roane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2/29/1996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Thompson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Mannschreck</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Christel</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SLP-1158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Tazewell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8/11/2008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Wasserman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Harvey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SLP-1513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1/22/2014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Williams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SLP-0971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Jackson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5/27/2006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Willson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Suttle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Amber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SLP-0964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5/9/2005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Wilson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Michaelyn</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SLP-1289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Lawrence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9/24/2010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Yutzey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Laura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SLP-1326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Montgomery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5/24/2011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Lindsay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Elissa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SLP-0057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Raliegh</w:t>
            </w:r>
            <w:proofErr w:type="spellEnd"/>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9/29/1992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Nickell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Renae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Stacey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SLP-1137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Raliegh</w:t>
            </w:r>
            <w:proofErr w:type="spellEnd"/>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4/16/2008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lastRenderedPageBreak/>
              <w:t>Backus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Jeanette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Ingrid</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SLP-1492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Randolph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Randolph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12/16/2013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Browning</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Erin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SLP-0924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Pocahontas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Randolph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9/13/2004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Chambers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Tessa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SLP-1010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Preston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Randolph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4/11/2006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Chenoweth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Cooper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SLP-0795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Randolph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Randolph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5/15/2001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DiBacco</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Brooke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Erin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SLP-0690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Randolph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Randolph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1/3/2000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Hull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Diane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SLP-0269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Randolph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Randolph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1/22/1993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Lewis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Nicole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Erin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SLP-1196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Randolph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Randolph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5/15/2009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Lewis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Nicole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Erin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SLP-1196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Randolph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Randolph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5/15/2009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Price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Beverly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SLP-1199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Randolph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Randolph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6/1/2009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Zickefoose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Stephanie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SLP-0457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Randolph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Randolph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1/11/1996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Cress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Michelle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Shannon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SLP-0716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Ritchie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Ritchie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9/12/2000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Lipsmeyer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Anderson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Gregory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SLP-1487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Ritchie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12/6/2013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Burbank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Miranda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SLP-0780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Roane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Roane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4/18/2002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Whaley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Laura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SLP-1270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Roane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8/9/2010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Horne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Nicole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SLP-1143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Taylor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Taylor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5/19/2008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Mayle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Andrea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SLP-0773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Taylor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Taylor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4/12/2006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McDermott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Holly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SLP-1503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Barbour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Taylor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12/27/2013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Miller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Brown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Lori</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SLP-0389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Taylor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Taylor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1/20/1994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Rogers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Willis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Monica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SLP-0414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Barbour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Taylor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8/27/1994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Smith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Susan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SLP-0891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Taylor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3/8/2004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Coppedge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Keoshia</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Hadiya</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SLP-1532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Pocahontas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Tucker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4/29/2014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Fortney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Grace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Rita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SLP-0921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Tucker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Tucker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8/23/2004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Fortney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Grace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Rita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SLP-0921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Tucker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Tucker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8/23/2004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Rine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Paige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Greta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SLP-1150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Tucker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Tucker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7/14/2008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Rudy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  P.</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SLP-0955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Tucker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Tucker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4/27/2005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Dieringer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Dakotah</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Alexandra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SLP-1064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Tyler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Tyler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1/19/2007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Sites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Hannah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SLP-1310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Tyler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3/28/2011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Everett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Connie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SLP-0543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Upshur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Upshur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5/27/1997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McClain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SLP-0743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Randolph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Upshur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6/11/2001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Pickens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Beth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SLP-0442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Upshur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Upshur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9/30/1995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Poland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Melinda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SLP-1141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Upshur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Upshur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4/25/2008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Adkins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Dunkle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Jamie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SLP-1444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6/4/2013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Ashworth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Davis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Shea</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SLP-0302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Lawrence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2/25/1993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Butler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Jennifer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SLP-1047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10/4/2006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lastRenderedPageBreak/>
              <w:t>Ferguson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Darlena</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SLP-1031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6/20/2006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Franks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Emily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SLP-1393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8/8/2012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Gossett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Antolak</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Jaime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SLP-1445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Belmont</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6/10/2013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Keefer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LaCrissa</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SLP-1308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Lawrence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3/2/2011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Lake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Emilie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Abbigail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P/SLP-0570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7/30/2013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Mitchell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Prince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Tracie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SLP-0837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3/25/2003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Norris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Rachel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Cassandra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SLP-1238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3/10/2010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Ratcliffe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Claudia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SLP-0334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6/1/1993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Nicole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Ashley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SLP-1395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8/9/2012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Ross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Jackson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Jennifer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SLP-0973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6/6/2005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Swalley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Ezell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Cynthia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SLP-1339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8/9/2011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McClure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Kimberly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SLP-0709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6/30/2000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Chapman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Kathy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SLP-1063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Webster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Webster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1/9/2007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Chapman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Kathy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SLP-1063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Webster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Webster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1/9/2007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McBee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Miller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Candace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SLP-0951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Marshall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Wetzel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3/31/2005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McCreary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Brea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SLP-1383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Wetzel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7/16/2012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Pierce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Lillian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SLP-0520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Wetzel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Wetzel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8/26/1995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Storm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Shelby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SLP-0966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Marshall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Wetzel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5/10/2005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Warrington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Mariah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SLP-1448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Monroe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Wetzel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6/14/2013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Zombotti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Carol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SLP-0454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Marshall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Wetzel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1/31/1995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Bumgarner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Renae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Jill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SLP-1142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Wirt</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Wirt</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5/8/2008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Butcher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James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Dennis</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SLP-0216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Wirt</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10/28/1992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Armstrong</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Susan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SLP-0255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1/7/1993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Ballard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Emily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SLP-1391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8/6/2012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Beebe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Catherine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P/SLP-0594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Albemarle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4/7/2014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Bissell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Diana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SLP-1227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Meigs</w:t>
            </w:r>
            <w:proofErr w:type="spellEnd"/>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Bolyard</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Katherine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SLP-1504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12/27/2013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Boso</w:t>
            </w:r>
            <w:proofErr w:type="spellEnd"/>
            <w:r w:rsidRPr="003816C0">
              <w:rPr>
                <w:rFonts w:ascii="Calibri" w:eastAsia="Times New Roman" w:hAnsi="Calibri" w:cs="Times New Roman"/>
                <w:b w:val="0"/>
                <w:color w:val="000000"/>
              </w:rPr>
              <w:t>-Suggs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Rhonda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SLP-0502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9/14/1996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Broyles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Ciesielski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Teresa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SLP-0672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7/10/1999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Bumgarner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Renae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Jill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SLP-1142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Wirt</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5/8/2008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Burns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Cinda</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SLP-0261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1/11/1993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Cline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SLP-0139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Corra</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Shuman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Norabelle</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SLP-0309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3/11/1993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Crawford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Melanie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SLP-0424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3/3/1995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lastRenderedPageBreak/>
              <w:t>Day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Lindsey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SLP-1244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4/13/2010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Dillon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Kelly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Erin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SLP-1328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Athens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6/3/2011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Dotson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Katherine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Lindsay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SLP-1340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8/19/2011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Emrick</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Carolyn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SLP-0203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10/17/1992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Ervin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Lydia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SLP-1453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7/10/2013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Erwin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Krista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SLP-0857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8/11/2003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Foggin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Nicholle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Samantha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SLP-0732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4/27/1997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Foggin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Nicholle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Samantha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SLP-0732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4/27/1997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George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Michele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SLP-1329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6/8/2011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Hardman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Teresa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SLP-1032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6/21/2006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Heater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Cheryl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SLP-0071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9/30/1992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Hill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Ellen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SLP-1362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Athens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1/19/2012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Johnson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Sherry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SLP-1404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10/4/2012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Kimes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Erica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SLP-1284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9/16/2010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King-Reeves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Carole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SLP-0113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Lawson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Brianne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Holly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SLP-1025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Jackson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5/24/2006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Lockhart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Leigh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Kristen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SLP-1431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4/22/2013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Mahoney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Marcia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SLP-0953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4/20/2005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McCauley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SLP-0179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10/9/1992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McCauley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SLP-0179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10/9/1992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McDonnell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Andrea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SLP-0749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7/5/2001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Melonas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Jessica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SLP-1507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12/31/2013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Milhoan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Mace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SLP-0028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9/25/1992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Montgomery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SLP-1247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4/19/2010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Owens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Andrea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SLP-0922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9/1/2004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Parrish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Cynthia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SLP-0767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2/7/2002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Parrish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Cynthia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SLP-0767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2/7/2002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Pistelli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Brittany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SLP-1179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Jackson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Powell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Jason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SLP-0675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Pleasants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7/23/1999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Radcliff</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SLP-0064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Noble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9/29/1992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Rader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Carolyn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SLP-0463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12/20/1995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Reed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Keith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Brian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SLP-1509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Savio</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Vicki</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SLP-1511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1/8/2014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Shrewsbury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Rosemary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SLP-0289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2/3/1993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lastRenderedPageBreak/>
              <w:t>Simmons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Nicole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SLP-0612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10/1/1997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Simon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SLP-0054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Jackson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9/29/1992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Sites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Hannah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SLP-1310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3/28/2011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Wildi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Josephine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Paula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SLP-1231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1/8/2010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Wilson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DuBois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MaryAnn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SLP-0303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2/25/1993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Wilt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Nicole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Megan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SLP-1441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Harrison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5/23/2013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Wright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Misty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SLP-0512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11/1/1996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Zablocki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Rose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Beverly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SLP-0262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1/19/1993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Arkell</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Rebecca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SLP-0641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Wyoming</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Wyoming</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1/26/1998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Fleenor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Kristy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SLP-1523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Wyoming</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Wyoming</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3/21/2014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McMellon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Allison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SLP-0726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Raleigh</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Wyoming</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1/16/2001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Toler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Yvonne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Rhonda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SLP-1517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Wyoming</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Wyoming</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2/24/2014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Johnson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Baron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Andrew</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SLP-1435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Botetourt</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5/8/2013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Morise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Lacy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SLP-0819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Clarke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Clarke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12/24/2001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Fowler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Catherine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SLP-1455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Fairfax</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Fairfax</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7/12/2013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Armstrong</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Manuel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Cynthia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SLP-0476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4/11/1996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Connors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Catherine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SLP-0833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Fauquier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2/25/2003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Freeman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SLP-1081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6/5/2007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Gaither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Celeste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Kimbel</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SLP-1343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8/23/2011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Gaylor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Lenore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Jennifer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SLP-1351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10/31/2011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Kerr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Robin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SLP-0731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4/16/2001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Kruza</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Carolyn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SLP-0435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Clarke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8/24/1995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Langston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Mackin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SLP-1156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8/6/2008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Maki</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Trisha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SLP-0537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2/24/1997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McClung</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Lisa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SLP-0808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7/10/1999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Mellott</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Baker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Suzanne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SLP-1039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Morgan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Shade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Vicki</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SLP-0494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Berkley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8/8/1996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Suddath</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Ashley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SLP-1129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Hampshire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6/1/2006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Thomas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Allison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SLP-0812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9/26/2002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Treiber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Mclure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Donna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SLP-0608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8/27/1998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Turrill</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Donna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SLP-0751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7/23/2001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Aliveto</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Fisher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SLP-0990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Fredrick</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10/27/2005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Clower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SLP-0976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Hampshire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Fredrick</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6/8/2005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Hardy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SLP-1382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Loudon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6/13/2012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lastRenderedPageBreak/>
              <w:t>Aliveto</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Fisher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SLP-0990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Loudoun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10/27/2005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Book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Fields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Susan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SLP-1265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Loudon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Loudoun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7/22/2010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Gordon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Nancy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SLP-0027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Loudoun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9/25/1992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Gigliotti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Deann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Kristen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SLP-1217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Louisa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8/17/2009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King</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SLP-1483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Roanoke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Roanoke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11/18/2013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King</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SLP-1483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Roanoke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Roanoke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11/18/2013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Perkins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Patrick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James</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SLP-1309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Russell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3/3/2011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Baker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Gray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SLP-0871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Tazewell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Tazewell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10/20/2003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Bourne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Victoria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SLP-0038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Tazewell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Tazewell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9/26/1992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Caudill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Sarah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SLP-1092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Mercer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Tazewell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5/14/2007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Erickson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Connie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SLP-0820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Tazewell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Tazewell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12/15/2002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Gillespie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Catherine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SLP-0198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Tazewell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Tazewell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10/16/1992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Hayes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Regina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SLP-0872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Tazewell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Tazewell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10/20/2003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Keener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Katherine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SLP-0954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Mercer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Tazewell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4/12/1995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Sherman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Alyssa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Jordan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P/SLP-0600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Mercer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Tazewell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6/10/2014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Gallaher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Kathleen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SLP-1376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TX</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4/30/2012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Vincent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Barbara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SLP-1375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NC</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Cumberland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TX</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4/23/2012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Guerrieri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Kelly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SLP-1417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Somerset</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TX</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Collin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2/8/2013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Conley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Autumn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SLP-0599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TN</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Williamson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1/13/1998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Lindemann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Malone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SLP-1514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SC</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York</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SC</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York</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1/27/2014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Brody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Alfred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Leslie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SLP-1436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Allegheny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Allegheny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5/10/2013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Dansak</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Denise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SLP-1437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Allegheny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Allegheny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5/10/2013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Parfitt</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Michelle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SLP-1409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Allegheny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Allegheny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Ramachandar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Sujini</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SLP-1443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Alleghany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Allegheny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5/29/2013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Weidner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SLP-1456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Allegheny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Allegheny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7/15/2013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Wright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Linette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April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SLP-1256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Allegheny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5/24/2010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Cuddy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Christina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SLP-1434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Beaver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Beaver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5/3/2013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Ford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Carol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Regina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SLP-0338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Chester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10/3/1992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McGhee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Hedrick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Danielle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SLP-0738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Chester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5/18/2001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Rife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Donna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SLP-1106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Monongalia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Chester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7/7/2007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Sargent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Brienne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SLP-1045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Marshall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Chester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Hovan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Laura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Majorie</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SLP-1101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8/31/2007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Neil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Campbell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Debra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SLP-0779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Warman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Toth</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Donna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SLP-0263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1/19/1993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lastRenderedPageBreak/>
              <w:t>Miller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Jaimie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SLP-1268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Wilkins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Krista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SLP-0377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5/12/1998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Wright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Linette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April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SLP-1256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5/24/2010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Pierson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Rebecca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Megan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SLP-1251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4/29/2010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Starkey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Cassandra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SLP-1353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OR</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Traveler</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12/2/2011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Wohlford</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Jones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Tiffany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SLP-0772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Mercer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3/28/2002</w:t>
            </w:r>
          </w:p>
        </w:tc>
      </w:tr>
      <w:tr w:rsidR="003816C0" w:rsidRPr="003816C0" w:rsidTr="003816C0">
        <w:trPr>
          <w:trHeight w:val="576"/>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Cummings-Smith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Cummings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SLP-0311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Athens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Athens</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3/16/1993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Aland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Louise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Margaret</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SLP-1278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Belmont</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Belmont</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9/7/2010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Blake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Stacy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SLP-0753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Marshall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Belmont</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9/18/2001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Hon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Martha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SLP-0062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Belmont</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9/29/1992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Hundley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Roten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Kimberly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SLP-0336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Belmont</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Belmont</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6/7/1993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Kingery</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Tressa</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SLP-0860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Belmont</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Belmont</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8/19/2003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Komorowski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Bauer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Kristie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SLP-0942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Belmont</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2/3/2005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Lendon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George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SLP-1171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Belmont</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Belmont</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9/29/2008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McCabe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Kristen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SLP-0629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Belmont</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10/26/1998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McKeen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Renee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Lindsay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SLP-1311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Belmont</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Belmont</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4/5/2011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Murray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Jaye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Nathalie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SLP-1223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Belmont</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Belmont</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10/20/2009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Wright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Stacey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SLP-0714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Marshall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Belmont</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8/17/2000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Malcomson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David</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SLP-0172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Columbiana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Columbiana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10/8/1992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Mileski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Maryann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SLP-0783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Columbiana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Columbiana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5/22/2002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Ralph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Nicole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Briana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SLP-1283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Hancock</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Columbiana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9/16/2010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Campbell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Matthew</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SLP-1122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Cuyahoga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11/7/2007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Linscott</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Frances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Katharine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SLP-1458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Athens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Delaware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7/29/2013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Carroll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Pearl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Tabitha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SLP-1440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5/22/2013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Coen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Donald</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SLP-0276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10/22/1992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Madzia</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Elaine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Marianne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SLP-0245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Belmont</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12/4/1992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Mirasola</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Megan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SLP-1338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Brooke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8/8/2011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Conley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Autumn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SLP-0599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Lawrence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1/13/1998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Finney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Susan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SLP-0802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Lawrence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8/24/2001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Rorrer</w:t>
            </w:r>
            <w:proofErr w:type="spellEnd"/>
            <w:r w:rsidRPr="003816C0">
              <w:rPr>
                <w:rFonts w:ascii="Calibri" w:eastAsia="Times New Roman" w:hAnsi="Calibri" w:cs="Times New Roman"/>
                <w:b w:val="0"/>
                <w:color w:val="000000"/>
              </w:rPr>
              <w:t>-Hopkins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Angela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SLP-0429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Lawrence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Lawrence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6/20/1995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Rorrer</w:t>
            </w:r>
            <w:proofErr w:type="spellEnd"/>
            <w:r w:rsidRPr="003816C0">
              <w:rPr>
                <w:rFonts w:ascii="Calibri" w:eastAsia="Times New Roman" w:hAnsi="Calibri" w:cs="Times New Roman"/>
                <w:b w:val="0"/>
                <w:color w:val="000000"/>
              </w:rPr>
              <w:t>-Hopkins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Angela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SLP-0429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Lawrence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Lawrence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6/20/1995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lastRenderedPageBreak/>
              <w:t>Woods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McClure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Kimberly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SLP-0709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Lawrence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6/30/2000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Heater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Kathryn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SLP-0305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Mahoning</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2/25/1993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Andrick</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Brooke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SLP-0961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Meigs</w:t>
            </w:r>
            <w:proofErr w:type="spellEnd"/>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5/7/2005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Eason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Elizabeth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Susan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SLP-0903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Meigs</w:t>
            </w:r>
            <w:proofErr w:type="spellEnd"/>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Meigs</w:t>
            </w:r>
            <w:proofErr w:type="spellEnd"/>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6/1/2004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Leigh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Karen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SLP-0501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Meigs</w:t>
            </w:r>
            <w:proofErr w:type="spellEnd"/>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Meigs</w:t>
            </w:r>
            <w:proofErr w:type="spellEnd"/>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9/14/1996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Starr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Nicole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Lindsay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SLP-1415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Belmont</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Monroe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1/28/2013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McCreary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Brea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SLP-1383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Ohio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Muskingum</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7/16/2012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Edie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Stocker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Kristina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SLP-0793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Tuscarawas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Tuscarawas</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6/25/2002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Burke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Katherine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SLP-1074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3/15/2007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Cline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SLP-0139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10/2/1992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Jesser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Lyn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Angela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SLP-1007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Wood</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3/24/2006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Scherack</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Michelle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Julie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SLP-1370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Meigs</w:t>
            </w:r>
            <w:proofErr w:type="spellEnd"/>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3/2/2012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Sutton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Kayla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SLP-1538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5/27/2014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Tindall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Cartmell</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Christina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SLP-0916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7/17/2004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Vesel</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SLP-1418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3/4/2013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Lilly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Rebekah</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SLP-1133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Summers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3/11/2007</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Dietz</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Rose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SLP-1465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Union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NC</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Clay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8/29/2013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Roberts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Julia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SLP-0843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NC</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Iredell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NC</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Iredell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5/27/2003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Roberts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Julia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SLP-0843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NC</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Iredell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NC</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Iredell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5/27/2003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Brown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Renee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Jennifer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SLP-1356</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Escambia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NC</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Mecklenburg</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12/27/2011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Sears-Kopp</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Kristin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SLP-1473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Montgomery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NC</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Wake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9/24/2013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Starkey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Shirley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SLP-0283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1/29/1993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Brogan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Andrea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SLP-0823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Nicholas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12/31/2002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Williams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Kenda</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SLP-0939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Ingham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Clinton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1/24/2005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Skiff</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Pamela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SLP-1052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Allegany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MD</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11/9/2006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Wright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Bethany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SLP-1471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Hampshire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MD</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9/13/2013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Joseph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Biafore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Wendy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SLP-0581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Allegany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MD</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Allegany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3/12/1998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Knotts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Clark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Crystal</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SLP-0801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Mineral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MD</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Allegheny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7/31/2002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Bal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Daniel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Jacob</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SLP-1452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MD</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Frederick</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7/10/2013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Friend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Debra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SLP-0399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Garrett</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MD</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Garrett</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1/3/1995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Howard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Marianne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SLP-1021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Jefferson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MD</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Montgomery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5/10/2006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Darby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Jillian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SLP-1082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MD</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4/30/2006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Yauger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Roberta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SLP-1049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Fayette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10/7/2006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Minichan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Sovine</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Kyra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SLP-0637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Sumner</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KY</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12/31/1998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lastRenderedPageBreak/>
              <w:t>Perozich</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SLP-1469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KY</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9/13/2013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Pistelli</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Brittany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SLP-1179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Jackson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KY</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1/1/2009</w:t>
            </w:r>
          </w:p>
        </w:tc>
      </w:tr>
      <w:tr w:rsidR="003816C0" w:rsidRPr="003816C0" w:rsidTr="003816C0">
        <w:trPr>
          <w:trHeight w:val="576"/>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Casey-</w:t>
            </w:r>
            <w:proofErr w:type="spellStart"/>
            <w:r w:rsidRPr="003816C0">
              <w:rPr>
                <w:rFonts w:ascii="Calibri" w:eastAsia="Times New Roman" w:hAnsi="Calibri" w:cs="Times New Roman"/>
                <w:b w:val="0"/>
                <w:color w:val="000000"/>
              </w:rPr>
              <w:t>Heatherman</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Nicole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Whitney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SLP-1342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KY</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Boyd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8/22/2011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Chapman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Jennifer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SLP-0825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KY</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Boyd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1/1/2003</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Cremeans</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Amanda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SLP-1215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Cabell</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KY</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Boyd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8/3/2009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Fraley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Shawn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Ira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SLP-1130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Lincoln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KY</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Boyd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1/14/2008</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Butler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Jennifer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SLP-1047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KY</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Greenup</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10/4/2006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White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Jennifer</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SLP-0965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Wayne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KY</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Greenup</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2/9/2004</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Reid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Joanne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Cynthia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SLP-1539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KY</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Lawrence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KY</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Lawrence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5/28/2014</w:t>
            </w:r>
          </w:p>
        </w:tc>
      </w:tr>
      <w:tr w:rsidR="003816C0" w:rsidRPr="003816C0" w:rsidTr="003816C0">
        <w:trPr>
          <w:trHeight w:val="576"/>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Cielensky</w:t>
            </w:r>
            <w:proofErr w:type="spellEnd"/>
            <w:r w:rsidRPr="003816C0">
              <w:rPr>
                <w:rFonts w:ascii="Calibri" w:eastAsia="Times New Roman" w:hAnsi="Calibri" w:cs="Times New Roman"/>
                <w:b w:val="0"/>
                <w:color w:val="000000"/>
              </w:rPr>
              <w:t>-Holstein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Vicki</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SLP-1013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Putnam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KS</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4/17/2006</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Randolph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Sudsina</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Karen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SLP-0703</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Hancock</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IN</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Wells</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5/24/2000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Taylor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Katie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SLP-1371</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OH</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Washington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IL</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Cook</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3/6/2012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Alderman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Aubrey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SLP-1295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FL</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10/19/2010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Miller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Jaimie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SLP-1268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Greene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FL</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Broward</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8/2/2010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Kustera</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Stephen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Matthew</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SLP-1290</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Lebanon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FL</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Orange</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10/8/2010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Whitehurst</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Lorraine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Diane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SLP-1307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Rockingham</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FL</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Sarasota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2/15/2011</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Hardy</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SLP-1382</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Berkeley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DC</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6/13/2012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Taylor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Kimberly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SLP-1135</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 Paso</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CO</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 Paso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3/19/2008</w:t>
            </w:r>
          </w:p>
        </w:tc>
      </w:tr>
      <w:tr w:rsidR="003816C0" w:rsidRPr="003816C0" w:rsidTr="003816C0">
        <w:trPr>
          <w:trHeight w:val="576"/>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Scholz</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Elaine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Cathryn</w:t>
            </w:r>
            <w:proofErr w:type="spellEnd"/>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SLP-1177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Canada-</w:t>
            </w:r>
            <w:proofErr w:type="spellStart"/>
            <w:r w:rsidRPr="003816C0">
              <w:rPr>
                <w:rFonts w:ascii="Calibri" w:eastAsia="Times New Roman" w:hAnsi="Calibri" w:cs="Times New Roman"/>
                <w:b w:val="0"/>
                <w:color w:val="000000"/>
              </w:rPr>
              <w:t>Telepractice</w:t>
            </w:r>
            <w:proofErr w:type="spellEnd"/>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Saskatchawan</w:t>
            </w:r>
            <w:proofErr w:type="spellEnd"/>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1/1/2009</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Moore</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 </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Caroline</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SLP-1378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FL</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Lee</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San Francisco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5/14/2012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Witsberger</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Ann</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Kathleen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SLP-0987</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PA</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Allegheny</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CA</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San Francisco</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10/4/2005</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Adams</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D</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Betsy</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SLP-0154</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Kanawha</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AR</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Sebastian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10/3/1992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proofErr w:type="spellStart"/>
            <w:r w:rsidRPr="003816C0">
              <w:rPr>
                <w:rFonts w:ascii="Calibri" w:eastAsia="Times New Roman" w:hAnsi="Calibri" w:cs="Times New Roman"/>
                <w:b w:val="0"/>
                <w:color w:val="000000"/>
              </w:rPr>
              <w:t>Bonnett</w:t>
            </w:r>
            <w:proofErr w:type="spellEnd"/>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Via</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Marilyn</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SLP-0079</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Pendleton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AR</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Sebastian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9/30/1992</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Buck</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J</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Robert</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SLP-0078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Pleasants</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AR</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Sebastian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9/30/1990</w:t>
            </w:r>
          </w:p>
        </w:tc>
      </w:tr>
      <w:tr w:rsidR="003816C0" w:rsidRPr="003816C0" w:rsidTr="003816C0">
        <w:trPr>
          <w:trHeight w:val="288"/>
        </w:trPr>
        <w:tc>
          <w:tcPr>
            <w:tcW w:w="1520" w:type="dxa"/>
            <w:tcBorders>
              <w:top w:val="nil"/>
              <w:left w:val="single" w:sz="4" w:space="0" w:color="D0D7E5"/>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Kovach</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R.</w:t>
            </w:r>
          </w:p>
        </w:tc>
        <w:tc>
          <w:tcPr>
            <w:tcW w:w="15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Glenda</w:t>
            </w:r>
          </w:p>
        </w:tc>
        <w:tc>
          <w:tcPr>
            <w:tcW w:w="136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SLP-0818</w:t>
            </w:r>
          </w:p>
        </w:tc>
        <w:tc>
          <w:tcPr>
            <w:tcW w:w="110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WV</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Marion</w:t>
            </w:r>
          </w:p>
        </w:tc>
        <w:tc>
          <w:tcPr>
            <w:tcW w:w="122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AR</w:t>
            </w:r>
          </w:p>
        </w:tc>
        <w:tc>
          <w:tcPr>
            <w:tcW w:w="13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rPr>
                <w:rFonts w:ascii="Calibri" w:eastAsia="Times New Roman" w:hAnsi="Calibri" w:cs="Times New Roman"/>
                <w:b w:val="0"/>
                <w:color w:val="000000"/>
              </w:rPr>
            </w:pPr>
            <w:r w:rsidRPr="003816C0">
              <w:rPr>
                <w:rFonts w:ascii="Calibri" w:eastAsia="Times New Roman" w:hAnsi="Calibri" w:cs="Times New Roman"/>
                <w:b w:val="0"/>
                <w:color w:val="000000"/>
              </w:rPr>
              <w:t>Sebastian</w:t>
            </w:r>
          </w:p>
        </w:tc>
        <w:tc>
          <w:tcPr>
            <w:tcW w:w="1240" w:type="dxa"/>
            <w:tcBorders>
              <w:top w:val="nil"/>
              <w:left w:val="nil"/>
              <w:bottom w:val="single" w:sz="4" w:space="0" w:color="D0D7E5"/>
              <w:right w:val="single" w:sz="4" w:space="0" w:color="D0D7E5"/>
            </w:tcBorders>
            <w:shd w:val="clear" w:color="auto" w:fill="auto"/>
            <w:vAlign w:val="center"/>
            <w:hideMark/>
          </w:tcPr>
          <w:p w:rsidR="003816C0" w:rsidRPr="003816C0" w:rsidRDefault="003816C0" w:rsidP="003816C0">
            <w:pPr>
              <w:ind w:left="0" w:right="0"/>
              <w:jc w:val="right"/>
              <w:rPr>
                <w:rFonts w:ascii="Calibri" w:eastAsia="Times New Roman" w:hAnsi="Calibri" w:cs="Times New Roman"/>
                <w:b w:val="0"/>
                <w:color w:val="000000"/>
              </w:rPr>
            </w:pPr>
            <w:r w:rsidRPr="003816C0">
              <w:rPr>
                <w:rFonts w:ascii="Calibri" w:eastAsia="Times New Roman" w:hAnsi="Calibri" w:cs="Times New Roman"/>
                <w:b w:val="0"/>
                <w:color w:val="000000"/>
              </w:rPr>
              <w:t>12/5/2002</w:t>
            </w:r>
          </w:p>
        </w:tc>
      </w:tr>
    </w:tbl>
    <w:p w:rsidR="008C1C54" w:rsidRPr="008C1C54" w:rsidRDefault="008C1C54" w:rsidP="008C1C54">
      <w:pPr>
        <w:ind w:left="0"/>
        <w:rPr>
          <w:b w:val="0"/>
        </w:rPr>
      </w:pPr>
    </w:p>
    <w:p w:rsidR="008C1C54" w:rsidRPr="008C1C54" w:rsidRDefault="008C1C54" w:rsidP="008C1C54">
      <w:pPr>
        <w:ind w:left="0"/>
        <w:rPr>
          <w:b w:val="0"/>
        </w:rPr>
      </w:pPr>
    </w:p>
    <w:p w:rsidR="008C1C54" w:rsidRPr="008C1C54" w:rsidRDefault="008C1C54" w:rsidP="008C1C54">
      <w:pPr>
        <w:ind w:left="0"/>
        <w:rPr>
          <w:b w:val="0"/>
        </w:rPr>
      </w:pPr>
    </w:p>
    <w:p w:rsidR="005510CA" w:rsidRDefault="005510CA" w:rsidP="00F23500"/>
    <w:p w:rsidR="00E20448" w:rsidRDefault="00E20448" w:rsidP="00F23500"/>
    <w:p w:rsidR="00E20448" w:rsidRDefault="00E20448" w:rsidP="00F23500"/>
    <w:p w:rsidR="00E20448" w:rsidRDefault="00E20448" w:rsidP="00F23500"/>
    <w:p w:rsidR="00E20448" w:rsidRDefault="00E20448" w:rsidP="00F23500"/>
    <w:p w:rsidR="00E20448" w:rsidRDefault="00E20448" w:rsidP="00F23500"/>
    <w:p w:rsidR="00E20448" w:rsidRDefault="00E20448" w:rsidP="00F23500"/>
    <w:p w:rsidR="00E20448" w:rsidRDefault="00E20448" w:rsidP="00F23500"/>
    <w:p w:rsidR="00E20448" w:rsidRDefault="00E20448" w:rsidP="00F23500"/>
    <w:p w:rsidR="00E20448" w:rsidRDefault="00E20448" w:rsidP="00F23500"/>
    <w:p w:rsidR="00E20448" w:rsidRDefault="00E20448" w:rsidP="00F23500"/>
    <w:p w:rsidR="00E20448" w:rsidRDefault="00E20448" w:rsidP="00F23500"/>
    <w:p w:rsidR="00955547" w:rsidRDefault="00955547" w:rsidP="00F23500"/>
    <w:p w:rsidR="00955547" w:rsidRPr="00F23500" w:rsidRDefault="00955547" w:rsidP="00F23500"/>
    <w:sectPr w:rsidR="00955547" w:rsidRPr="00F23500" w:rsidSect="0082061F">
      <w:pgSz w:w="15840" w:h="12240" w:orient="landscape" w:code="1"/>
      <w:pgMar w:top="1008" w:right="720" w:bottom="100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01E" w:rsidRDefault="00D2101E" w:rsidP="00AE461F">
      <w:r>
        <w:separator/>
      </w:r>
    </w:p>
  </w:endnote>
  <w:endnote w:type="continuationSeparator" w:id="0">
    <w:p w:rsidR="00D2101E" w:rsidRDefault="00D2101E" w:rsidP="00AE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TE12836A8t00">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TE13AC6F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01E" w:rsidRDefault="00D2101E" w:rsidP="00AE461F">
      <w:r>
        <w:separator/>
      </w:r>
    </w:p>
  </w:footnote>
  <w:footnote w:type="continuationSeparator" w:id="0">
    <w:p w:rsidR="00D2101E" w:rsidRDefault="00D2101E" w:rsidP="00AE4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AB" w:rsidRDefault="007C05AB">
    <w:pPr>
      <w:spacing w:line="200" w:lineRule="exact"/>
      <w:ind w:left="0"/>
      <w:rPr>
        <w:sz w:val="20"/>
        <w:szCs w:val="20"/>
      </w:rPr>
    </w:pPr>
    <w:r>
      <w:rPr>
        <w:noProof/>
      </w:rPr>
      <mc:AlternateContent>
        <mc:Choice Requires="wps">
          <w:drawing>
            <wp:anchor distT="0" distB="0" distL="114300" distR="114300" simplePos="0" relativeHeight="251659264" behindDoc="1" locked="0" layoutInCell="1" allowOverlap="1" wp14:anchorId="55ADF2E8" wp14:editId="0D4CA26C">
              <wp:simplePos x="0" y="0"/>
              <wp:positionH relativeFrom="page">
                <wp:posOffset>5752465</wp:posOffset>
              </wp:positionH>
              <wp:positionV relativeFrom="page">
                <wp:posOffset>880110</wp:posOffset>
              </wp:positionV>
              <wp:extent cx="187325" cy="151765"/>
              <wp:effectExtent l="0" t="3810"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5AB" w:rsidRDefault="007C05AB">
                          <w:pPr>
                            <w:spacing w:line="223" w:lineRule="exact"/>
                            <w:ind w:left="0" w:right="-50"/>
                            <w:rPr>
                              <w:rFonts w:ascii="Calibri" w:hAnsi="Calibri" w:cs="Calibr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52.95pt;margin-top:69.3pt;width:14.75pt;height:1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" filled="f" stroked="f">
              <v:textbox inset="0,0,0,0">
                <w:txbxContent>
                  <w:p w:rsidR="007C05AB" w:rsidRDefault="007C05AB">
                    <w:pPr>
                      <w:spacing w:line="223" w:lineRule="exact"/>
                      <w:ind w:left="0" w:right="-50"/>
                      <w:rPr>
                        <w:rFonts w:ascii="Calibri" w:hAnsi="Calibri" w:cs="Calibri"/>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12453"/>
    <w:multiLevelType w:val="hybridMultilevel"/>
    <w:tmpl w:val="90BE532A"/>
    <w:lvl w:ilvl="0" w:tplc="8C96E1F2">
      <w:numFmt w:val="bullet"/>
      <w:lvlText w:val="-"/>
      <w:lvlJc w:val="left"/>
      <w:pPr>
        <w:tabs>
          <w:tab w:val="num" w:pos="1080"/>
        </w:tabs>
        <w:ind w:left="1080" w:hanging="360"/>
      </w:pPr>
      <w:rPr>
        <w:rFonts w:ascii="TTE12836A8t00" w:eastAsia="Times New Roman" w:hAnsi="TTE12836A8t00" w:cs="TTE12836A8t00"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F18"/>
    <w:rsid w:val="0004688A"/>
    <w:rsid w:val="00085697"/>
    <w:rsid w:val="000A3CED"/>
    <w:rsid w:val="000B63A2"/>
    <w:rsid w:val="00140FFF"/>
    <w:rsid w:val="001E1B71"/>
    <w:rsid w:val="002D262D"/>
    <w:rsid w:val="00330976"/>
    <w:rsid w:val="00342F5E"/>
    <w:rsid w:val="003722DC"/>
    <w:rsid w:val="003816C0"/>
    <w:rsid w:val="00394FE4"/>
    <w:rsid w:val="003D1B3B"/>
    <w:rsid w:val="003D7BEC"/>
    <w:rsid w:val="0041310B"/>
    <w:rsid w:val="004704F9"/>
    <w:rsid w:val="005510CA"/>
    <w:rsid w:val="005923EF"/>
    <w:rsid w:val="00654C5A"/>
    <w:rsid w:val="0077420D"/>
    <w:rsid w:val="007C05AB"/>
    <w:rsid w:val="007D737F"/>
    <w:rsid w:val="007E2D91"/>
    <w:rsid w:val="0082061F"/>
    <w:rsid w:val="008C0857"/>
    <w:rsid w:val="008C1C54"/>
    <w:rsid w:val="008F407A"/>
    <w:rsid w:val="00944B57"/>
    <w:rsid w:val="00955547"/>
    <w:rsid w:val="009D2F8A"/>
    <w:rsid w:val="00AE461F"/>
    <w:rsid w:val="00B45184"/>
    <w:rsid w:val="00D00E04"/>
    <w:rsid w:val="00D2101E"/>
    <w:rsid w:val="00D82F18"/>
    <w:rsid w:val="00E20448"/>
    <w:rsid w:val="00E63E32"/>
    <w:rsid w:val="00E75455"/>
    <w:rsid w:val="00ED186B"/>
    <w:rsid w:val="00F23500"/>
    <w:rsid w:val="00F27AD6"/>
    <w:rsid w:val="00F8370A"/>
    <w:rsid w:val="00FB1D29"/>
    <w:rsid w:val="00FD7109"/>
    <w:rsid w:val="00FE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Calibri" w:hAnsi="Bookman Old Style" w:cs="Arial"/>
        <w:sz w:val="28"/>
        <w:szCs w:val="22"/>
        <w:lang w:val="en-US" w:eastAsia="en-US" w:bidi="ar-SA"/>
      </w:rPr>
    </w:rPrDefault>
    <w:pPrDefault>
      <w:pPr>
        <w:ind w:left="144"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37F"/>
    <w:rPr>
      <w:rFonts w:ascii="Arial Black" w:hAnsi="Arial Black"/>
      <w:b/>
      <w:sz w:val="22"/>
    </w:rPr>
  </w:style>
  <w:style w:type="paragraph" w:styleId="Heading1">
    <w:name w:val="heading 1"/>
    <w:basedOn w:val="Normal"/>
    <w:next w:val="Normal"/>
    <w:link w:val="Heading1Char"/>
    <w:qFormat/>
    <w:rsid w:val="008C1C54"/>
    <w:pPr>
      <w:keepNext/>
      <w:ind w:left="0" w:right="0"/>
      <w:jc w:val="center"/>
      <w:outlineLvl w:val="0"/>
    </w:pPr>
    <w:rPr>
      <w:rFonts w:ascii="Garamond" w:eastAsia="Times New Roman" w:hAnsi="Garamond" w:cs="Times New Roman"/>
      <w:b w:val="0"/>
      <w:bCs/>
      <w:iCs/>
      <w:color w:val="010000"/>
      <w:sz w:val="20"/>
      <w:szCs w:val="24"/>
    </w:rPr>
  </w:style>
  <w:style w:type="paragraph" w:styleId="Heading2">
    <w:name w:val="heading 2"/>
    <w:basedOn w:val="Normal"/>
    <w:next w:val="Normal"/>
    <w:link w:val="Heading2Char"/>
    <w:qFormat/>
    <w:rsid w:val="008C1C54"/>
    <w:pPr>
      <w:keepNext/>
      <w:ind w:left="0" w:right="0"/>
      <w:jc w:val="center"/>
      <w:outlineLvl w:val="1"/>
    </w:pPr>
    <w:rPr>
      <w:rFonts w:ascii="Garamond" w:eastAsia="Times New Roman" w:hAnsi="Garamond" w:cs="Times New Roman"/>
      <w:b w:val="0"/>
      <w:bCs/>
      <w:iCs/>
      <w:color w:val="010000"/>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61F"/>
    <w:rPr>
      <w:color w:val="0000FF" w:themeColor="hyperlink"/>
      <w:u w:val="single"/>
    </w:rPr>
  </w:style>
  <w:style w:type="paragraph" w:styleId="BalloonText">
    <w:name w:val="Balloon Text"/>
    <w:basedOn w:val="Normal"/>
    <w:link w:val="BalloonTextChar"/>
    <w:semiHidden/>
    <w:unhideWhenUsed/>
    <w:rsid w:val="00AE461F"/>
    <w:rPr>
      <w:rFonts w:ascii="Tahoma" w:hAnsi="Tahoma" w:cs="Tahoma"/>
      <w:sz w:val="16"/>
      <w:szCs w:val="16"/>
    </w:rPr>
  </w:style>
  <w:style w:type="character" w:customStyle="1" w:styleId="BalloonTextChar">
    <w:name w:val="Balloon Text Char"/>
    <w:basedOn w:val="DefaultParagraphFont"/>
    <w:link w:val="BalloonText"/>
    <w:semiHidden/>
    <w:rsid w:val="00AE461F"/>
    <w:rPr>
      <w:rFonts w:ascii="Tahoma" w:hAnsi="Tahoma" w:cs="Tahoma"/>
      <w:b/>
      <w:sz w:val="16"/>
      <w:szCs w:val="16"/>
    </w:rPr>
  </w:style>
  <w:style w:type="paragraph" w:styleId="Header">
    <w:name w:val="header"/>
    <w:basedOn w:val="Normal"/>
    <w:link w:val="HeaderChar"/>
    <w:unhideWhenUsed/>
    <w:rsid w:val="00AE461F"/>
    <w:pPr>
      <w:tabs>
        <w:tab w:val="center" w:pos="4680"/>
        <w:tab w:val="right" w:pos="9360"/>
      </w:tabs>
    </w:pPr>
  </w:style>
  <w:style w:type="character" w:customStyle="1" w:styleId="HeaderChar">
    <w:name w:val="Header Char"/>
    <w:basedOn w:val="DefaultParagraphFont"/>
    <w:link w:val="Header"/>
    <w:rsid w:val="00AE461F"/>
    <w:rPr>
      <w:rFonts w:ascii="Arial Black" w:hAnsi="Arial Black"/>
      <w:b/>
      <w:sz w:val="22"/>
    </w:rPr>
  </w:style>
  <w:style w:type="paragraph" w:styleId="Footer">
    <w:name w:val="footer"/>
    <w:basedOn w:val="Normal"/>
    <w:link w:val="FooterChar"/>
    <w:uiPriority w:val="99"/>
    <w:unhideWhenUsed/>
    <w:rsid w:val="00AE461F"/>
    <w:pPr>
      <w:tabs>
        <w:tab w:val="center" w:pos="4680"/>
        <w:tab w:val="right" w:pos="9360"/>
      </w:tabs>
    </w:pPr>
  </w:style>
  <w:style w:type="character" w:customStyle="1" w:styleId="FooterChar">
    <w:name w:val="Footer Char"/>
    <w:basedOn w:val="DefaultParagraphFont"/>
    <w:link w:val="Footer"/>
    <w:uiPriority w:val="99"/>
    <w:rsid w:val="00AE461F"/>
    <w:rPr>
      <w:rFonts w:ascii="Arial Black" w:hAnsi="Arial Black"/>
      <w:b/>
      <w:sz w:val="22"/>
    </w:rPr>
  </w:style>
  <w:style w:type="paragraph" w:customStyle="1" w:styleId="Default">
    <w:name w:val="Default"/>
    <w:rsid w:val="00FE7571"/>
    <w:pPr>
      <w:autoSpaceDE w:val="0"/>
      <w:autoSpaceDN w:val="0"/>
      <w:adjustRightInd w:val="0"/>
      <w:ind w:left="0" w:right="0"/>
    </w:pPr>
    <w:rPr>
      <w:rFonts w:ascii="Calibri" w:hAnsi="Calibri" w:cs="Calibri"/>
      <w:color w:val="000000"/>
      <w:sz w:val="24"/>
      <w:szCs w:val="24"/>
    </w:rPr>
  </w:style>
  <w:style w:type="character" w:customStyle="1" w:styleId="Heading1Char">
    <w:name w:val="Heading 1 Char"/>
    <w:basedOn w:val="DefaultParagraphFont"/>
    <w:link w:val="Heading1"/>
    <w:rsid w:val="008C1C54"/>
    <w:rPr>
      <w:rFonts w:ascii="Garamond" w:eastAsia="Times New Roman" w:hAnsi="Garamond" w:cs="Times New Roman"/>
      <w:bCs/>
      <w:iCs/>
      <w:color w:val="010000"/>
      <w:sz w:val="20"/>
      <w:szCs w:val="24"/>
    </w:rPr>
  </w:style>
  <w:style w:type="character" w:customStyle="1" w:styleId="Heading2Char">
    <w:name w:val="Heading 2 Char"/>
    <w:basedOn w:val="DefaultParagraphFont"/>
    <w:link w:val="Heading2"/>
    <w:rsid w:val="008C1C54"/>
    <w:rPr>
      <w:rFonts w:ascii="Garamond" w:eastAsia="Times New Roman" w:hAnsi="Garamond" w:cs="Times New Roman"/>
      <w:bCs/>
      <w:iCs/>
      <w:color w:val="010000"/>
      <w:sz w:val="16"/>
      <w:szCs w:val="24"/>
    </w:rPr>
  </w:style>
  <w:style w:type="numbering" w:customStyle="1" w:styleId="NoList1">
    <w:name w:val="No List1"/>
    <w:next w:val="NoList"/>
    <w:uiPriority w:val="99"/>
    <w:semiHidden/>
    <w:unhideWhenUsed/>
    <w:rsid w:val="008C1C54"/>
  </w:style>
  <w:style w:type="numbering" w:customStyle="1" w:styleId="NoList11">
    <w:name w:val="No List11"/>
    <w:next w:val="NoList"/>
    <w:uiPriority w:val="99"/>
    <w:semiHidden/>
    <w:unhideWhenUsed/>
    <w:rsid w:val="008C1C54"/>
  </w:style>
  <w:style w:type="paragraph" w:styleId="Title">
    <w:name w:val="Title"/>
    <w:basedOn w:val="Normal"/>
    <w:link w:val="TitleChar"/>
    <w:qFormat/>
    <w:rsid w:val="008C1C54"/>
    <w:pPr>
      <w:ind w:left="0" w:right="0"/>
      <w:jc w:val="center"/>
    </w:pPr>
    <w:rPr>
      <w:rFonts w:ascii="Garamond" w:eastAsia="Times New Roman" w:hAnsi="Garamond" w:cs="Times New Roman"/>
      <w:b w:val="0"/>
      <w:bCs/>
      <w:iCs/>
      <w:color w:val="010000"/>
      <w:sz w:val="32"/>
      <w:szCs w:val="24"/>
    </w:rPr>
  </w:style>
  <w:style w:type="character" w:customStyle="1" w:styleId="TitleChar">
    <w:name w:val="Title Char"/>
    <w:basedOn w:val="DefaultParagraphFont"/>
    <w:link w:val="Title"/>
    <w:rsid w:val="008C1C54"/>
    <w:rPr>
      <w:rFonts w:ascii="Garamond" w:eastAsia="Times New Roman" w:hAnsi="Garamond" w:cs="Times New Roman"/>
      <w:bCs/>
      <w:iCs/>
      <w:color w:val="010000"/>
      <w:sz w:val="32"/>
      <w:szCs w:val="24"/>
    </w:rPr>
  </w:style>
  <w:style w:type="numbering" w:customStyle="1" w:styleId="NoList111">
    <w:name w:val="No List111"/>
    <w:next w:val="NoList"/>
    <w:uiPriority w:val="99"/>
    <w:semiHidden/>
    <w:unhideWhenUsed/>
    <w:rsid w:val="008C1C54"/>
  </w:style>
  <w:style w:type="numbering" w:customStyle="1" w:styleId="NoList2">
    <w:name w:val="No List2"/>
    <w:next w:val="NoList"/>
    <w:uiPriority w:val="99"/>
    <w:semiHidden/>
    <w:unhideWhenUsed/>
    <w:rsid w:val="008C1C54"/>
  </w:style>
  <w:style w:type="paragraph" w:styleId="ListParagraph">
    <w:name w:val="List Paragraph"/>
    <w:basedOn w:val="Normal"/>
    <w:uiPriority w:val="34"/>
    <w:qFormat/>
    <w:rsid w:val="00085697"/>
    <w:pPr>
      <w:ind w:left="720"/>
      <w:contextualSpacing/>
    </w:pPr>
  </w:style>
  <w:style w:type="character" w:styleId="FollowedHyperlink">
    <w:name w:val="FollowedHyperlink"/>
    <w:basedOn w:val="DefaultParagraphFont"/>
    <w:uiPriority w:val="99"/>
    <w:semiHidden/>
    <w:unhideWhenUsed/>
    <w:rsid w:val="00E20448"/>
    <w:rPr>
      <w:color w:val="800080"/>
      <w:u w:val="single"/>
    </w:rPr>
  </w:style>
  <w:style w:type="paragraph" w:customStyle="1" w:styleId="xl65">
    <w:name w:val="xl65"/>
    <w:basedOn w:val="Normal"/>
    <w:rsid w:val="00E20448"/>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ind w:left="0" w:right="0"/>
      <w:jc w:val="center"/>
      <w:textAlignment w:val="center"/>
    </w:pPr>
    <w:rPr>
      <w:rFonts w:ascii="Calibri" w:eastAsia="Times New Roman" w:hAnsi="Calibri" w:cs="Times New Roman"/>
      <w:bCs/>
      <w:color w:val="000000"/>
      <w:sz w:val="24"/>
      <w:szCs w:val="24"/>
    </w:rPr>
  </w:style>
  <w:style w:type="paragraph" w:customStyle="1" w:styleId="xl66">
    <w:name w:val="xl66"/>
    <w:basedOn w:val="Normal"/>
    <w:rsid w:val="00E20448"/>
    <w:pPr>
      <w:pBdr>
        <w:top w:val="single" w:sz="4" w:space="0" w:color="D0D7E5"/>
        <w:left w:val="single" w:sz="4" w:space="0" w:color="D0D7E5"/>
        <w:bottom w:val="single" w:sz="4" w:space="0" w:color="D0D7E5"/>
        <w:right w:val="single" w:sz="4" w:space="0" w:color="D0D7E5"/>
      </w:pBdr>
      <w:spacing w:before="100" w:beforeAutospacing="1" w:after="100" w:afterAutospacing="1"/>
      <w:ind w:left="0" w:right="0"/>
      <w:textAlignment w:val="center"/>
    </w:pPr>
    <w:rPr>
      <w:rFonts w:ascii="Calibri" w:eastAsia="Times New Roman" w:hAnsi="Calibri" w:cs="Times New Roman"/>
      <w:b w:val="0"/>
      <w:color w:val="000000"/>
      <w:sz w:val="24"/>
      <w:szCs w:val="24"/>
    </w:rPr>
  </w:style>
  <w:style w:type="paragraph" w:customStyle="1" w:styleId="xl67">
    <w:name w:val="xl67"/>
    <w:basedOn w:val="Normal"/>
    <w:rsid w:val="00E20448"/>
    <w:pPr>
      <w:pBdr>
        <w:top w:val="single" w:sz="4" w:space="0" w:color="D0D7E5"/>
        <w:left w:val="single" w:sz="4" w:space="0" w:color="D0D7E5"/>
        <w:bottom w:val="single" w:sz="4" w:space="0" w:color="D0D7E5"/>
        <w:right w:val="single" w:sz="4" w:space="0" w:color="D0D7E5"/>
      </w:pBdr>
      <w:spacing w:before="100" w:beforeAutospacing="1" w:after="100" w:afterAutospacing="1"/>
      <w:ind w:left="0" w:right="0"/>
      <w:jc w:val="right"/>
      <w:textAlignment w:val="center"/>
    </w:pPr>
    <w:rPr>
      <w:rFonts w:ascii="Calibri" w:eastAsia="Times New Roman" w:hAnsi="Calibri" w:cs="Times New Roman"/>
      <w:b w:val="0"/>
      <w:color w:val="000000"/>
      <w:sz w:val="24"/>
      <w:szCs w:val="24"/>
    </w:rPr>
  </w:style>
  <w:style w:type="paragraph" w:customStyle="1" w:styleId="xl69">
    <w:name w:val="xl69"/>
    <w:basedOn w:val="Normal"/>
    <w:rsid w:val="00E20448"/>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ind w:left="0" w:right="0"/>
      <w:jc w:val="center"/>
      <w:textAlignment w:val="center"/>
    </w:pPr>
    <w:rPr>
      <w:rFonts w:ascii="Times New Roman" w:eastAsia="Times New Roman" w:hAnsi="Times New Roman" w:cs="Times New Roman"/>
      <w:bCs/>
      <w:color w:val="000000"/>
      <w:sz w:val="24"/>
      <w:szCs w:val="24"/>
    </w:rPr>
  </w:style>
  <w:style w:type="paragraph" w:customStyle="1" w:styleId="xl70">
    <w:name w:val="xl70"/>
    <w:basedOn w:val="Normal"/>
    <w:rsid w:val="00E20448"/>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ind w:left="0" w:right="0"/>
      <w:jc w:val="center"/>
      <w:textAlignment w:val="center"/>
    </w:pPr>
    <w:rPr>
      <w:rFonts w:ascii="Calibri" w:eastAsia="Times New Roman" w:hAnsi="Calibri" w:cs="Times New Roman"/>
      <w:bCs/>
      <w:color w:val="000000"/>
      <w:sz w:val="24"/>
      <w:szCs w:val="24"/>
    </w:rPr>
  </w:style>
  <w:style w:type="paragraph" w:customStyle="1" w:styleId="xl71">
    <w:name w:val="xl71"/>
    <w:basedOn w:val="Normal"/>
    <w:rsid w:val="00E20448"/>
    <w:pPr>
      <w:pBdr>
        <w:top w:val="single" w:sz="4" w:space="0" w:color="D0D7E5"/>
        <w:left w:val="single" w:sz="4" w:space="0" w:color="D0D7E5"/>
        <w:bottom w:val="single" w:sz="4" w:space="0" w:color="D0D7E5"/>
        <w:right w:val="single" w:sz="4" w:space="0" w:color="D0D7E5"/>
      </w:pBdr>
      <w:spacing w:before="100" w:beforeAutospacing="1" w:after="100" w:afterAutospacing="1"/>
      <w:ind w:left="0" w:right="0"/>
      <w:jc w:val="right"/>
      <w:textAlignment w:val="center"/>
    </w:pPr>
    <w:rPr>
      <w:rFonts w:ascii="Calibri" w:eastAsia="Times New Roman" w:hAnsi="Calibri" w:cs="Times New Roman"/>
      <w:b w:val="0"/>
      <w:color w:val="000000"/>
      <w:sz w:val="24"/>
      <w:szCs w:val="24"/>
    </w:rPr>
  </w:style>
  <w:style w:type="paragraph" w:customStyle="1" w:styleId="xl72">
    <w:name w:val="xl72"/>
    <w:basedOn w:val="Normal"/>
    <w:rsid w:val="00E20448"/>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ind w:left="0" w:right="0"/>
      <w:jc w:val="center"/>
      <w:textAlignment w:val="center"/>
    </w:pPr>
    <w:rPr>
      <w:rFonts w:ascii="Calibri" w:eastAsia="Times New Roman" w:hAnsi="Calibri" w:cs="Times New Roman"/>
      <w:bCs/>
      <w:color w:val="000000"/>
      <w:sz w:val="24"/>
      <w:szCs w:val="24"/>
    </w:rPr>
  </w:style>
  <w:style w:type="paragraph" w:customStyle="1" w:styleId="xl73">
    <w:name w:val="xl73"/>
    <w:basedOn w:val="Normal"/>
    <w:rsid w:val="00E20448"/>
    <w:pPr>
      <w:spacing w:before="100" w:beforeAutospacing="1" w:after="100" w:afterAutospacing="1"/>
      <w:ind w:left="0" w:right="0"/>
    </w:pPr>
    <w:rPr>
      <w:rFonts w:ascii="Times New Roman" w:eastAsia="Times New Roman" w:hAnsi="Times New Roman" w:cs="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Calibri" w:hAnsi="Bookman Old Style" w:cs="Arial"/>
        <w:sz w:val="28"/>
        <w:szCs w:val="22"/>
        <w:lang w:val="en-US" w:eastAsia="en-US" w:bidi="ar-SA"/>
      </w:rPr>
    </w:rPrDefault>
    <w:pPrDefault>
      <w:pPr>
        <w:ind w:left="144"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37F"/>
    <w:rPr>
      <w:rFonts w:ascii="Arial Black" w:hAnsi="Arial Black"/>
      <w:b/>
      <w:sz w:val="22"/>
    </w:rPr>
  </w:style>
  <w:style w:type="paragraph" w:styleId="Heading1">
    <w:name w:val="heading 1"/>
    <w:basedOn w:val="Normal"/>
    <w:next w:val="Normal"/>
    <w:link w:val="Heading1Char"/>
    <w:qFormat/>
    <w:rsid w:val="008C1C54"/>
    <w:pPr>
      <w:keepNext/>
      <w:ind w:left="0" w:right="0"/>
      <w:jc w:val="center"/>
      <w:outlineLvl w:val="0"/>
    </w:pPr>
    <w:rPr>
      <w:rFonts w:ascii="Garamond" w:eastAsia="Times New Roman" w:hAnsi="Garamond" w:cs="Times New Roman"/>
      <w:b w:val="0"/>
      <w:bCs/>
      <w:iCs/>
      <w:color w:val="010000"/>
      <w:sz w:val="20"/>
      <w:szCs w:val="24"/>
    </w:rPr>
  </w:style>
  <w:style w:type="paragraph" w:styleId="Heading2">
    <w:name w:val="heading 2"/>
    <w:basedOn w:val="Normal"/>
    <w:next w:val="Normal"/>
    <w:link w:val="Heading2Char"/>
    <w:qFormat/>
    <w:rsid w:val="008C1C54"/>
    <w:pPr>
      <w:keepNext/>
      <w:ind w:left="0" w:right="0"/>
      <w:jc w:val="center"/>
      <w:outlineLvl w:val="1"/>
    </w:pPr>
    <w:rPr>
      <w:rFonts w:ascii="Garamond" w:eastAsia="Times New Roman" w:hAnsi="Garamond" w:cs="Times New Roman"/>
      <w:b w:val="0"/>
      <w:bCs/>
      <w:iCs/>
      <w:color w:val="010000"/>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61F"/>
    <w:rPr>
      <w:color w:val="0000FF" w:themeColor="hyperlink"/>
      <w:u w:val="single"/>
    </w:rPr>
  </w:style>
  <w:style w:type="paragraph" w:styleId="BalloonText">
    <w:name w:val="Balloon Text"/>
    <w:basedOn w:val="Normal"/>
    <w:link w:val="BalloonTextChar"/>
    <w:semiHidden/>
    <w:unhideWhenUsed/>
    <w:rsid w:val="00AE461F"/>
    <w:rPr>
      <w:rFonts w:ascii="Tahoma" w:hAnsi="Tahoma" w:cs="Tahoma"/>
      <w:sz w:val="16"/>
      <w:szCs w:val="16"/>
    </w:rPr>
  </w:style>
  <w:style w:type="character" w:customStyle="1" w:styleId="BalloonTextChar">
    <w:name w:val="Balloon Text Char"/>
    <w:basedOn w:val="DefaultParagraphFont"/>
    <w:link w:val="BalloonText"/>
    <w:semiHidden/>
    <w:rsid w:val="00AE461F"/>
    <w:rPr>
      <w:rFonts w:ascii="Tahoma" w:hAnsi="Tahoma" w:cs="Tahoma"/>
      <w:b/>
      <w:sz w:val="16"/>
      <w:szCs w:val="16"/>
    </w:rPr>
  </w:style>
  <w:style w:type="paragraph" w:styleId="Header">
    <w:name w:val="header"/>
    <w:basedOn w:val="Normal"/>
    <w:link w:val="HeaderChar"/>
    <w:unhideWhenUsed/>
    <w:rsid w:val="00AE461F"/>
    <w:pPr>
      <w:tabs>
        <w:tab w:val="center" w:pos="4680"/>
        <w:tab w:val="right" w:pos="9360"/>
      </w:tabs>
    </w:pPr>
  </w:style>
  <w:style w:type="character" w:customStyle="1" w:styleId="HeaderChar">
    <w:name w:val="Header Char"/>
    <w:basedOn w:val="DefaultParagraphFont"/>
    <w:link w:val="Header"/>
    <w:rsid w:val="00AE461F"/>
    <w:rPr>
      <w:rFonts w:ascii="Arial Black" w:hAnsi="Arial Black"/>
      <w:b/>
      <w:sz w:val="22"/>
    </w:rPr>
  </w:style>
  <w:style w:type="paragraph" w:styleId="Footer">
    <w:name w:val="footer"/>
    <w:basedOn w:val="Normal"/>
    <w:link w:val="FooterChar"/>
    <w:uiPriority w:val="99"/>
    <w:unhideWhenUsed/>
    <w:rsid w:val="00AE461F"/>
    <w:pPr>
      <w:tabs>
        <w:tab w:val="center" w:pos="4680"/>
        <w:tab w:val="right" w:pos="9360"/>
      </w:tabs>
    </w:pPr>
  </w:style>
  <w:style w:type="character" w:customStyle="1" w:styleId="FooterChar">
    <w:name w:val="Footer Char"/>
    <w:basedOn w:val="DefaultParagraphFont"/>
    <w:link w:val="Footer"/>
    <w:uiPriority w:val="99"/>
    <w:rsid w:val="00AE461F"/>
    <w:rPr>
      <w:rFonts w:ascii="Arial Black" w:hAnsi="Arial Black"/>
      <w:b/>
      <w:sz w:val="22"/>
    </w:rPr>
  </w:style>
  <w:style w:type="paragraph" w:customStyle="1" w:styleId="Default">
    <w:name w:val="Default"/>
    <w:rsid w:val="00FE7571"/>
    <w:pPr>
      <w:autoSpaceDE w:val="0"/>
      <w:autoSpaceDN w:val="0"/>
      <w:adjustRightInd w:val="0"/>
      <w:ind w:left="0" w:right="0"/>
    </w:pPr>
    <w:rPr>
      <w:rFonts w:ascii="Calibri" w:hAnsi="Calibri" w:cs="Calibri"/>
      <w:color w:val="000000"/>
      <w:sz w:val="24"/>
      <w:szCs w:val="24"/>
    </w:rPr>
  </w:style>
  <w:style w:type="character" w:customStyle="1" w:styleId="Heading1Char">
    <w:name w:val="Heading 1 Char"/>
    <w:basedOn w:val="DefaultParagraphFont"/>
    <w:link w:val="Heading1"/>
    <w:rsid w:val="008C1C54"/>
    <w:rPr>
      <w:rFonts w:ascii="Garamond" w:eastAsia="Times New Roman" w:hAnsi="Garamond" w:cs="Times New Roman"/>
      <w:bCs/>
      <w:iCs/>
      <w:color w:val="010000"/>
      <w:sz w:val="20"/>
      <w:szCs w:val="24"/>
    </w:rPr>
  </w:style>
  <w:style w:type="character" w:customStyle="1" w:styleId="Heading2Char">
    <w:name w:val="Heading 2 Char"/>
    <w:basedOn w:val="DefaultParagraphFont"/>
    <w:link w:val="Heading2"/>
    <w:rsid w:val="008C1C54"/>
    <w:rPr>
      <w:rFonts w:ascii="Garamond" w:eastAsia="Times New Roman" w:hAnsi="Garamond" w:cs="Times New Roman"/>
      <w:bCs/>
      <w:iCs/>
      <w:color w:val="010000"/>
      <w:sz w:val="16"/>
      <w:szCs w:val="24"/>
    </w:rPr>
  </w:style>
  <w:style w:type="numbering" w:customStyle="1" w:styleId="NoList1">
    <w:name w:val="No List1"/>
    <w:next w:val="NoList"/>
    <w:uiPriority w:val="99"/>
    <w:semiHidden/>
    <w:unhideWhenUsed/>
    <w:rsid w:val="008C1C54"/>
  </w:style>
  <w:style w:type="numbering" w:customStyle="1" w:styleId="NoList11">
    <w:name w:val="No List11"/>
    <w:next w:val="NoList"/>
    <w:uiPriority w:val="99"/>
    <w:semiHidden/>
    <w:unhideWhenUsed/>
    <w:rsid w:val="008C1C54"/>
  </w:style>
  <w:style w:type="paragraph" w:styleId="Title">
    <w:name w:val="Title"/>
    <w:basedOn w:val="Normal"/>
    <w:link w:val="TitleChar"/>
    <w:qFormat/>
    <w:rsid w:val="008C1C54"/>
    <w:pPr>
      <w:ind w:left="0" w:right="0"/>
      <w:jc w:val="center"/>
    </w:pPr>
    <w:rPr>
      <w:rFonts w:ascii="Garamond" w:eastAsia="Times New Roman" w:hAnsi="Garamond" w:cs="Times New Roman"/>
      <w:b w:val="0"/>
      <w:bCs/>
      <w:iCs/>
      <w:color w:val="010000"/>
      <w:sz w:val="32"/>
      <w:szCs w:val="24"/>
    </w:rPr>
  </w:style>
  <w:style w:type="character" w:customStyle="1" w:styleId="TitleChar">
    <w:name w:val="Title Char"/>
    <w:basedOn w:val="DefaultParagraphFont"/>
    <w:link w:val="Title"/>
    <w:rsid w:val="008C1C54"/>
    <w:rPr>
      <w:rFonts w:ascii="Garamond" w:eastAsia="Times New Roman" w:hAnsi="Garamond" w:cs="Times New Roman"/>
      <w:bCs/>
      <w:iCs/>
      <w:color w:val="010000"/>
      <w:sz w:val="32"/>
      <w:szCs w:val="24"/>
    </w:rPr>
  </w:style>
  <w:style w:type="numbering" w:customStyle="1" w:styleId="NoList111">
    <w:name w:val="No List111"/>
    <w:next w:val="NoList"/>
    <w:uiPriority w:val="99"/>
    <w:semiHidden/>
    <w:unhideWhenUsed/>
    <w:rsid w:val="008C1C54"/>
  </w:style>
  <w:style w:type="numbering" w:customStyle="1" w:styleId="NoList2">
    <w:name w:val="No List2"/>
    <w:next w:val="NoList"/>
    <w:uiPriority w:val="99"/>
    <w:semiHidden/>
    <w:unhideWhenUsed/>
    <w:rsid w:val="008C1C54"/>
  </w:style>
  <w:style w:type="paragraph" w:styleId="ListParagraph">
    <w:name w:val="List Paragraph"/>
    <w:basedOn w:val="Normal"/>
    <w:uiPriority w:val="34"/>
    <w:qFormat/>
    <w:rsid w:val="00085697"/>
    <w:pPr>
      <w:ind w:left="720"/>
      <w:contextualSpacing/>
    </w:pPr>
  </w:style>
  <w:style w:type="character" w:styleId="FollowedHyperlink">
    <w:name w:val="FollowedHyperlink"/>
    <w:basedOn w:val="DefaultParagraphFont"/>
    <w:uiPriority w:val="99"/>
    <w:semiHidden/>
    <w:unhideWhenUsed/>
    <w:rsid w:val="00E20448"/>
    <w:rPr>
      <w:color w:val="800080"/>
      <w:u w:val="single"/>
    </w:rPr>
  </w:style>
  <w:style w:type="paragraph" w:customStyle="1" w:styleId="xl65">
    <w:name w:val="xl65"/>
    <w:basedOn w:val="Normal"/>
    <w:rsid w:val="00E20448"/>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ind w:left="0" w:right="0"/>
      <w:jc w:val="center"/>
      <w:textAlignment w:val="center"/>
    </w:pPr>
    <w:rPr>
      <w:rFonts w:ascii="Calibri" w:eastAsia="Times New Roman" w:hAnsi="Calibri" w:cs="Times New Roman"/>
      <w:bCs/>
      <w:color w:val="000000"/>
      <w:sz w:val="24"/>
      <w:szCs w:val="24"/>
    </w:rPr>
  </w:style>
  <w:style w:type="paragraph" w:customStyle="1" w:styleId="xl66">
    <w:name w:val="xl66"/>
    <w:basedOn w:val="Normal"/>
    <w:rsid w:val="00E20448"/>
    <w:pPr>
      <w:pBdr>
        <w:top w:val="single" w:sz="4" w:space="0" w:color="D0D7E5"/>
        <w:left w:val="single" w:sz="4" w:space="0" w:color="D0D7E5"/>
        <w:bottom w:val="single" w:sz="4" w:space="0" w:color="D0D7E5"/>
        <w:right w:val="single" w:sz="4" w:space="0" w:color="D0D7E5"/>
      </w:pBdr>
      <w:spacing w:before="100" w:beforeAutospacing="1" w:after="100" w:afterAutospacing="1"/>
      <w:ind w:left="0" w:right="0"/>
      <w:textAlignment w:val="center"/>
    </w:pPr>
    <w:rPr>
      <w:rFonts w:ascii="Calibri" w:eastAsia="Times New Roman" w:hAnsi="Calibri" w:cs="Times New Roman"/>
      <w:b w:val="0"/>
      <w:color w:val="000000"/>
      <w:sz w:val="24"/>
      <w:szCs w:val="24"/>
    </w:rPr>
  </w:style>
  <w:style w:type="paragraph" w:customStyle="1" w:styleId="xl67">
    <w:name w:val="xl67"/>
    <w:basedOn w:val="Normal"/>
    <w:rsid w:val="00E20448"/>
    <w:pPr>
      <w:pBdr>
        <w:top w:val="single" w:sz="4" w:space="0" w:color="D0D7E5"/>
        <w:left w:val="single" w:sz="4" w:space="0" w:color="D0D7E5"/>
        <w:bottom w:val="single" w:sz="4" w:space="0" w:color="D0D7E5"/>
        <w:right w:val="single" w:sz="4" w:space="0" w:color="D0D7E5"/>
      </w:pBdr>
      <w:spacing w:before="100" w:beforeAutospacing="1" w:after="100" w:afterAutospacing="1"/>
      <w:ind w:left="0" w:right="0"/>
      <w:jc w:val="right"/>
      <w:textAlignment w:val="center"/>
    </w:pPr>
    <w:rPr>
      <w:rFonts w:ascii="Calibri" w:eastAsia="Times New Roman" w:hAnsi="Calibri" w:cs="Times New Roman"/>
      <w:b w:val="0"/>
      <w:color w:val="000000"/>
      <w:sz w:val="24"/>
      <w:szCs w:val="24"/>
    </w:rPr>
  </w:style>
  <w:style w:type="paragraph" w:customStyle="1" w:styleId="xl69">
    <w:name w:val="xl69"/>
    <w:basedOn w:val="Normal"/>
    <w:rsid w:val="00E20448"/>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ind w:left="0" w:right="0"/>
      <w:jc w:val="center"/>
      <w:textAlignment w:val="center"/>
    </w:pPr>
    <w:rPr>
      <w:rFonts w:ascii="Times New Roman" w:eastAsia="Times New Roman" w:hAnsi="Times New Roman" w:cs="Times New Roman"/>
      <w:bCs/>
      <w:color w:val="000000"/>
      <w:sz w:val="24"/>
      <w:szCs w:val="24"/>
    </w:rPr>
  </w:style>
  <w:style w:type="paragraph" w:customStyle="1" w:styleId="xl70">
    <w:name w:val="xl70"/>
    <w:basedOn w:val="Normal"/>
    <w:rsid w:val="00E20448"/>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ind w:left="0" w:right="0"/>
      <w:jc w:val="center"/>
      <w:textAlignment w:val="center"/>
    </w:pPr>
    <w:rPr>
      <w:rFonts w:ascii="Calibri" w:eastAsia="Times New Roman" w:hAnsi="Calibri" w:cs="Times New Roman"/>
      <w:bCs/>
      <w:color w:val="000000"/>
      <w:sz w:val="24"/>
      <w:szCs w:val="24"/>
    </w:rPr>
  </w:style>
  <w:style w:type="paragraph" w:customStyle="1" w:styleId="xl71">
    <w:name w:val="xl71"/>
    <w:basedOn w:val="Normal"/>
    <w:rsid w:val="00E20448"/>
    <w:pPr>
      <w:pBdr>
        <w:top w:val="single" w:sz="4" w:space="0" w:color="D0D7E5"/>
        <w:left w:val="single" w:sz="4" w:space="0" w:color="D0D7E5"/>
        <w:bottom w:val="single" w:sz="4" w:space="0" w:color="D0D7E5"/>
        <w:right w:val="single" w:sz="4" w:space="0" w:color="D0D7E5"/>
      </w:pBdr>
      <w:spacing w:before="100" w:beforeAutospacing="1" w:after="100" w:afterAutospacing="1"/>
      <w:ind w:left="0" w:right="0"/>
      <w:jc w:val="right"/>
      <w:textAlignment w:val="center"/>
    </w:pPr>
    <w:rPr>
      <w:rFonts w:ascii="Calibri" w:eastAsia="Times New Roman" w:hAnsi="Calibri" w:cs="Times New Roman"/>
      <w:b w:val="0"/>
      <w:color w:val="000000"/>
      <w:sz w:val="24"/>
      <w:szCs w:val="24"/>
    </w:rPr>
  </w:style>
  <w:style w:type="paragraph" w:customStyle="1" w:styleId="xl72">
    <w:name w:val="xl72"/>
    <w:basedOn w:val="Normal"/>
    <w:rsid w:val="00E20448"/>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ind w:left="0" w:right="0"/>
      <w:jc w:val="center"/>
      <w:textAlignment w:val="center"/>
    </w:pPr>
    <w:rPr>
      <w:rFonts w:ascii="Calibri" w:eastAsia="Times New Roman" w:hAnsi="Calibri" w:cs="Times New Roman"/>
      <w:bCs/>
      <w:color w:val="000000"/>
      <w:sz w:val="24"/>
      <w:szCs w:val="24"/>
    </w:rPr>
  </w:style>
  <w:style w:type="paragraph" w:customStyle="1" w:styleId="xl73">
    <w:name w:val="xl73"/>
    <w:basedOn w:val="Normal"/>
    <w:rsid w:val="00E20448"/>
    <w:pPr>
      <w:spacing w:before="100" w:beforeAutospacing="1" w:after="100" w:afterAutospacing="1"/>
      <w:ind w:left="0" w:right="0"/>
    </w:pPr>
    <w:rPr>
      <w:rFonts w:ascii="Times New Roman" w:eastAsia="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470070">
      <w:bodyDiv w:val="1"/>
      <w:marLeft w:val="0"/>
      <w:marRight w:val="0"/>
      <w:marTop w:val="0"/>
      <w:marBottom w:val="0"/>
      <w:divBdr>
        <w:top w:val="none" w:sz="0" w:space="0" w:color="auto"/>
        <w:left w:val="none" w:sz="0" w:space="0" w:color="auto"/>
        <w:bottom w:val="none" w:sz="0" w:space="0" w:color="auto"/>
        <w:right w:val="none" w:sz="0" w:space="0" w:color="auto"/>
      </w:divBdr>
    </w:div>
    <w:div w:id="81468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vspeechandaudiology.com" TargetMode="Externa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yperlink" Target="mailto:wvbeslpa@wv.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7D559-74E6-43CE-87D8-061FA93A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56</Pages>
  <Words>15104</Words>
  <Characters>86093</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100996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Nesbitt</dc:creator>
  <cp:lastModifiedBy>Patty Nesbitt</cp:lastModifiedBy>
  <cp:revision>21</cp:revision>
  <cp:lastPrinted>2014-10-30T15:15:00Z</cp:lastPrinted>
  <dcterms:created xsi:type="dcterms:W3CDTF">2014-07-24T14:12:00Z</dcterms:created>
  <dcterms:modified xsi:type="dcterms:W3CDTF">2014-11-19T19:33:00Z</dcterms:modified>
</cp:coreProperties>
</file>